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D0" w:rsidRDefault="003438D0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38D0" w:rsidRDefault="003438D0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0E87" w:rsidRDefault="004B0E87" w:rsidP="004B0E87">
      <w:pPr>
        <w:spacing w:after="0"/>
        <w:ind w:right="-284" w:hanging="127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6886575" cy="9515475"/>
            <wp:effectExtent l="19050" t="0" r="9525" b="0"/>
            <wp:docPr id="1" name="Рисунок 1" descr="C:\Users\Теремок\Desktop\для сайта\2020\публичный отчет 2019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для сайта\2020\публичный отчет 2019-2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007" cy="951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9A8" w:rsidRDefault="00C269A8" w:rsidP="00C269A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Отчет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структурного подразделения детский сад</w:t>
      </w: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«Теремок» Муници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пального бюджетного обще</w:t>
      </w: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средняя общеобразовательная школа </w:t>
      </w: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Сайлыг </w:t>
      </w:r>
    </w:p>
    <w:p w:rsidR="00C269A8" w:rsidRPr="006F29B3" w:rsidRDefault="00376AFF" w:rsidP="00C269A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Чеди-Хольского кожууна на 2019</w:t>
      </w:r>
      <w:r w:rsidR="00970FE1">
        <w:rPr>
          <w:rFonts w:ascii="Times New Roman" w:eastAsia="Times New Roman" w:hAnsi="Times New Roman" w:cs="Times New Roman"/>
          <w:b/>
          <w:bCs/>
          <w:sz w:val="24"/>
          <w:szCs w:val="24"/>
        </w:rPr>
        <w:t>-2020</w:t>
      </w:r>
      <w:r w:rsidR="00C269A8"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C269A8" w:rsidRPr="006F29B3" w:rsidRDefault="00C269A8" w:rsidP="00C26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 Вводная часть</w:t>
      </w:r>
    </w:p>
    <w:p w:rsidR="00C269A8" w:rsidRPr="006F29B3" w:rsidRDefault="00C269A8" w:rsidP="00C269A8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</w:t>
      </w:r>
    </w:p>
    <w:p w:rsidR="00C269A8" w:rsidRPr="00C269A8" w:rsidRDefault="00C269A8" w:rsidP="003806CB">
      <w:pPr>
        <w:pStyle w:val="a6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9A8">
        <w:rPr>
          <w:rFonts w:ascii="Times New Roman" w:hAnsi="Times New Roman" w:cs="Times New Roman"/>
          <w:b/>
          <w:sz w:val="24"/>
          <w:szCs w:val="24"/>
        </w:rPr>
        <w:t>Наименование учреждения:</w:t>
      </w:r>
      <w:r w:rsidRPr="00C269A8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средняя общеобразовательная школа с. Сайлыг Чеди-Хольского кожууна Республики Тыва </w:t>
      </w:r>
    </w:p>
    <w:p w:rsidR="00C269A8" w:rsidRPr="003806CB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CB">
        <w:rPr>
          <w:rFonts w:ascii="Times New Roman" w:hAnsi="Times New Roman" w:cs="Times New Roman"/>
          <w:b/>
          <w:sz w:val="24"/>
          <w:szCs w:val="24"/>
        </w:rPr>
        <w:t>Структурно подразделение детский сад «Теремок» МБОУ СОШ с.Сайлыг Чеди-Хольского кожууна РТ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6F29B3">
        <w:rPr>
          <w:rFonts w:ascii="Times New Roman" w:hAnsi="Times New Roman" w:cs="Times New Roman"/>
          <w:sz w:val="24"/>
          <w:szCs w:val="24"/>
        </w:rPr>
        <w:t>: 668331,Республика Тыва,</w:t>
      </w:r>
      <w:r w:rsidR="00003696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 xml:space="preserve">Чеди-Хольский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кожуу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, с. Сайлыг, улица: Терешкова</w:t>
      </w:r>
      <w:r w:rsidRPr="006F2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5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Фактический адрес</w:t>
      </w:r>
      <w:r w:rsidRPr="006F29B3">
        <w:rPr>
          <w:rFonts w:ascii="Times New Roman" w:hAnsi="Times New Roman" w:cs="Times New Roman"/>
          <w:sz w:val="24"/>
          <w:szCs w:val="24"/>
        </w:rPr>
        <w:t>: 668331,Республика Тыва,</w:t>
      </w:r>
      <w:r w:rsidR="00003696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 xml:space="preserve">Чеди-Хольский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>, с. Сайлыг, улица: Маяковского,4.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Телефон </w:t>
      </w:r>
      <w:r w:rsidR="003806CB">
        <w:rPr>
          <w:rFonts w:ascii="Times New Roman" w:hAnsi="Times New Roman" w:cs="Times New Roman"/>
          <w:sz w:val="24"/>
          <w:szCs w:val="24"/>
        </w:rPr>
        <w:t xml:space="preserve"> (839452) 22-2-43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29B3">
        <w:rPr>
          <w:rFonts w:ascii="Times New Roman" w:hAnsi="Times New Roman" w:cs="Times New Roman"/>
          <w:b/>
          <w:sz w:val="24"/>
          <w:szCs w:val="24"/>
        </w:rPr>
        <w:t>-</w:t>
      </w:r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F29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tieriemok</w:t>
      </w:r>
      <w:proofErr w:type="spellEnd"/>
      <w:r w:rsidRPr="006F29B3"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chiedikhol</w:t>
      </w:r>
      <w:proofErr w:type="spellEnd"/>
      <w:r w:rsidRPr="006F29B3">
        <w:rPr>
          <w:rFonts w:ascii="Times New Roman" w:hAnsi="Times New Roman" w:cs="Times New Roman"/>
          <w:color w:val="002060"/>
          <w:sz w:val="24"/>
          <w:szCs w:val="24"/>
        </w:rPr>
        <w:t>@</w:t>
      </w:r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Pr="006F29B3"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ru</w:t>
      </w:r>
      <w:proofErr w:type="spellEnd"/>
    </w:p>
    <w:p w:rsidR="00C269A8" w:rsidRPr="003806CB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Интернет-сайта: 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teremok</w:t>
      </w:r>
      <w:proofErr w:type="spellEnd"/>
      <w:r w:rsidR="003806CB" w:rsidRPr="005F1E7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sailyg</w:t>
      </w:r>
      <w:proofErr w:type="spellEnd"/>
      <w:r w:rsidR="003806CB" w:rsidRPr="005F1E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rtyva</w:t>
      </w:r>
      <w:proofErr w:type="spellEnd"/>
      <w:r w:rsidRPr="006F29B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Тип  образовательного учреждения –</w:t>
      </w:r>
      <w:r w:rsidRPr="006F29B3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Вид образовательного учреждения – </w:t>
      </w:r>
      <w:r w:rsidRPr="006F29B3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Организационно-правовая форма</w:t>
      </w:r>
      <w:r w:rsidRPr="006F29B3">
        <w:rPr>
          <w:rFonts w:ascii="Times New Roman" w:hAnsi="Times New Roman" w:cs="Times New Roman"/>
          <w:sz w:val="24"/>
          <w:szCs w:val="24"/>
        </w:rPr>
        <w:t xml:space="preserve"> – </w:t>
      </w:r>
      <w:r w:rsidR="005F1E76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Учредитель учреждения </w:t>
      </w:r>
      <w:r w:rsidRPr="006F29B3">
        <w:rPr>
          <w:rFonts w:ascii="Times New Roman" w:hAnsi="Times New Roman" w:cs="Times New Roman"/>
          <w:sz w:val="24"/>
          <w:szCs w:val="24"/>
        </w:rPr>
        <w:t xml:space="preserve">– муниципальное образование «Чеди-Хольский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Учреждение является 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структурным подразделением МБОУ СОШ с.Сайлыг Чеди-Хольского кожууна РТ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>, самостоятельно осуществляет финансово-хозяйственную деятельность.</w:t>
      </w:r>
    </w:p>
    <w:p w:rsidR="00C269A8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: серия 17ЛО1 № 0000375, регистрационный номер  623 от 27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 xml:space="preserve">сентября 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года, бессрочная.</w:t>
      </w:r>
    </w:p>
    <w:p w:rsidR="00C269A8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Устав</w:t>
      </w:r>
      <w:r w:rsidRPr="006F29B3">
        <w:rPr>
          <w:rFonts w:ascii="Times New Roman" w:hAnsi="Times New Roman" w:cs="Times New Roman"/>
          <w:sz w:val="24"/>
          <w:szCs w:val="24"/>
        </w:rPr>
        <w:t xml:space="preserve"> утвержден распоряжением Главы кожууна</w:t>
      </w:r>
      <w:r w:rsidR="00970FE1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>-</w:t>
      </w:r>
      <w:r w:rsidR="00970FE1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 xml:space="preserve">председателя администрации Чеди-Хольского кожууна – от 13 </w:t>
      </w:r>
      <w:r w:rsidR="006A2FE9">
        <w:rPr>
          <w:rFonts w:ascii="Times New Roman" w:hAnsi="Times New Roman" w:cs="Times New Roman"/>
          <w:sz w:val="24"/>
          <w:szCs w:val="24"/>
        </w:rPr>
        <w:t>марта 2019г. № 144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426D63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1.2.</w:t>
      </w:r>
      <w:r w:rsidRPr="006F29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Характеристика </w:t>
      </w:r>
      <w:proofErr w:type="spellStart"/>
      <w:r w:rsidRPr="006F29B3">
        <w:rPr>
          <w:rFonts w:ascii="Times New Roman" w:hAnsi="Times New Roman" w:cs="Times New Roman"/>
          <w:b/>
          <w:bCs/>
          <w:iCs/>
          <w:sz w:val="24"/>
          <w:szCs w:val="24"/>
        </w:rPr>
        <w:t>соц</w:t>
      </w:r>
      <w:r w:rsidR="006A2FE9">
        <w:rPr>
          <w:rFonts w:ascii="Times New Roman" w:hAnsi="Times New Roman" w:cs="Times New Roman"/>
          <w:b/>
          <w:bCs/>
          <w:iCs/>
          <w:sz w:val="24"/>
          <w:szCs w:val="24"/>
        </w:rPr>
        <w:t>иокультурных</w:t>
      </w:r>
      <w:proofErr w:type="spellEnd"/>
      <w:r w:rsidR="006A2F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показателей </w:t>
      </w:r>
      <w:r w:rsidRPr="006F29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ближайшего окружения </w:t>
      </w:r>
      <w:r w:rsidR="006A2FE9">
        <w:rPr>
          <w:rFonts w:ascii="Times New Roman" w:hAnsi="Times New Roman" w:cs="Times New Roman"/>
          <w:b/>
          <w:bCs/>
          <w:iCs/>
          <w:sz w:val="24"/>
          <w:szCs w:val="24"/>
        </w:rPr>
        <w:t>структурного подразделения д</w:t>
      </w:r>
      <w:r w:rsidRPr="006F29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етский сад «Теремок» </w:t>
      </w:r>
      <w:r w:rsidR="006A2FE9">
        <w:rPr>
          <w:rFonts w:ascii="Times New Roman" w:hAnsi="Times New Roman" w:cs="Times New Roman"/>
          <w:b/>
          <w:bCs/>
          <w:iCs/>
          <w:sz w:val="24"/>
          <w:szCs w:val="24"/>
        </w:rPr>
        <w:t>МБ</w:t>
      </w:r>
      <w:r w:rsidR="006A2FE9" w:rsidRPr="006F29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ОУ </w:t>
      </w:r>
      <w:r w:rsidR="006A2F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СОШ </w:t>
      </w:r>
      <w:r w:rsidRPr="006F29B3">
        <w:rPr>
          <w:rFonts w:ascii="Times New Roman" w:hAnsi="Times New Roman" w:cs="Times New Roman"/>
          <w:b/>
          <w:bCs/>
          <w:iCs/>
          <w:sz w:val="24"/>
          <w:szCs w:val="24"/>
        </w:rPr>
        <w:t>с. Сайлыг</w:t>
      </w:r>
      <w:r w:rsidR="006A2F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Чеди-Хольского кожууна РТ</w:t>
      </w:r>
      <w:r w:rsidR="00426D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26D63" w:rsidRPr="00426D63">
        <w:rPr>
          <w:rFonts w:ascii="Times New Roman" w:hAnsi="Times New Roman" w:cs="Times New Roman"/>
          <w:bCs/>
          <w:iCs/>
          <w:sz w:val="24"/>
          <w:szCs w:val="24"/>
        </w:rPr>
        <w:t>(далее – детский сад «Теремок»)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           Детский сад</w:t>
      </w:r>
      <w:r w:rsidR="00426D63">
        <w:rPr>
          <w:rFonts w:ascii="Times New Roman" w:hAnsi="Times New Roman" w:cs="Times New Roman"/>
          <w:sz w:val="24"/>
          <w:szCs w:val="24"/>
        </w:rPr>
        <w:t xml:space="preserve"> «Теремок» </w:t>
      </w:r>
      <w:r w:rsidRPr="006F29B3">
        <w:rPr>
          <w:rFonts w:ascii="Times New Roman" w:hAnsi="Times New Roman" w:cs="Times New Roman"/>
          <w:sz w:val="24"/>
          <w:szCs w:val="24"/>
        </w:rPr>
        <w:t xml:space="preserve">находится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с. Сайлыг Чеди-Хольского кожууна, 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удобном расположении по улице Маяковского.  Рядом расположена школа МБОУ СОШ с. Сайлыг, ГБУ СДК им.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Хойтпак-оола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сумонная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библиотека,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сумонная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администрация.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 близи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детского сада имеется учреждения образования, объекты социально-культурного назначения, условия которых используются педагогами для решения разнообразных задач развития воспитанников. </w:t>
      </w:r>
    </w:p>
    <w:p w:rsidR="00C269A8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Вывод:</w:t>
      </w:r>
      <w:r w:rsidRPr="006F29B3">
        <w:rPr>
          <w:rFonts w:ascii="Times New Roman" w:hAnsi="Times New Roman" w:cs="Times New Roman"/>
          <w:sz w:val="24"/>
          <w:szCs w:val="24"/>
        </w:rPr>
        <w:t xml:space="preserve"> </w:t>
      </w:r>
      <w:r w:rsidR="006A2FE9">
        <w:rPr>
          <w:rFonts w:ascii="Times New Roman" w:hAnsi="Times New Roman" w:cs="Times New Roman"/>
          <w:sz w:val="24"/>
          <w:szCs w:val="24"/>
        </w:rPr>
        <w:t>детский сад зарегистрирован</w:t>
      </w:r>
      <w:r w:rsidRPr="006F29B3">
        <w:rPr>
          <w:rFonts w:ascii="Times New Roman" w:hAnsi="Times New Roman" w:cs="Times New Roman"/>
          <w:sz w:val="24"/>
          <w:szCs w:val="24"/>
        </w:rPr>
        <w:t xml:space="preserve"> как </w:t>
      </w:r>
      <w:r w:rsidR="006A2FE9">
        <w:rPr>
          <w:rFonts w:ascii="Times New Roman" w:hAnsi="Times New Roman" w:cs="Times New Roman"/>
          <w:sz w:val="24"/>
          <w:szCs w:val="24"/>
        </w:rPr>
        <w:t>структурное подразделение МБОУ СОШ с.Сайлыг Чеди-Хольского кожууна РТ</w:t>
      </w:r>
      <w:r w:rsidRPr="006F29B3">
        <w:rPr>
          <w:rFonts w:ascii="Times New Roman" w:hAnsi="Times New Roman" w:cs="Times New Roman"/>
          <w:sz w:val="24"/>
          <w:szCs w:val="24"/>
        </w:rPr>
        <w:t xml:space="preserve"> и осуществляет образовательную деятельность, согласно лицензии на образовательную деятельность, в соответствии с нормативными документами в сфере об</w:t>
      </w:r>
      <w:r>
        <w:rPr>
          <w:rFonts w:ascii="Times New Roman" w:hAnsi="Times New Roman" w:cs="Times New Roman"/>
          <w:sz w:val="24"/>
          <w:szCs w:val="24"/>
        </w:rPr>
        <w:t>разования Российской Федерации.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</w:p>
    <w:p w:rsidR="00C269A8" w:rsidRPr="00382E12" w:rsidRDefault="00C269A8" w:rsidP="00C269A8">
      <w:pPr>
        <w:pStyle w:val="a6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12">
        <w:rPr>
          <w:rFonts w:ascii="Times New Roman" w:hAnsi="Times New Roman" w:cs="Times New Roman"/>
          <w:b/>
          <w:sz w:val="24"/>
          <w:szCs w:val="24"/>
        </w:rPr>
        <w:t>Организация  образовательной деятельности.</w:t>
      </w:r>
    </w:p>
    <w:p w:rsidR="00C269A8" w:rsidRPr="006F29B3" w:rsidRDefault="00C269A8" w:rsidP="00C26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Кадровый потенциал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Немаловажную роль в организации образовательного процесса играет кадровое обеспечение. Характеристика педагогических кадров  д</w:t>
      </w:r>
      <w:r>
        <w:rPr>
          <w:rFonts w:ascii="Times New Roman" w:hAnsi="Times New Roman" w:cs="Times New Roman"/>
          <w:sz w:val="24"/>
          <w:szCs w:val="24"/>
        </w:rPr>
        <w:t xml:space="preserve">етского сада «Теремок» за </w:t>
      </w:r>
      <w:r w:rsidR="006A2FE9">
        <w:rPr>
          <w:rFonts w:ascii="Times New Roman" w:hAnsi="Times New Roman" w:cs="Times New Roman"/>
          <w:sz w:val="24"/>
          <w:szCs w:val="24"/>
        </w:rPr>
        <w:t>2019</w:t>
      </w:r>
      <w:r w:rsidR="00970FE1">
        <w:rPr>
          <w:rFonts w:ascii="Times New Roman" w:hAnsi="Times New Roman" w:cs="Times New Roman"/>
          <w:sz w:val="24"/>
          <w:szCs w:val="24"/>
        </w:rPr>
        <w:t>-2020 учебный</w:t>
      </w:r>
      <w:r w:rsidR="006A2FE9">
        <w:rPr>
          <w:rFonts w:ascii="Times New Roman" w:hAnsi="Times New Roman" w:cs="Times New Roman"/>
          <w:sz w:val="24"/>
          <w:szCs w:val="24"/>
        </w:rPr>
        <w:t xml:space="preserve"> год. Д</w:t>
      </w:r>
      <w:r>
        <w:rPr>
          <w:rFonts w:ascii="Times New Roman" w:hAnsi="Times New Roman" w:cs="Times New Roman"/>
          <w:sz w:val="24"/>
          <w:szCs w:val="24"/>
        </w:rPr>
        <w:t xml:space="preserve">етский сад «Теремок» в </w:t>
      </w:r>
      <w:r w:rsidR="006A2FE9">
        <w:rPr>
          <w:rFonts w:ascii="Times New Roman" w:hAnsi="Times New Roman" w:cs="Times New Roman"/>
          <w:sz w:val="24"/>
          <w:szCs w:val="24"/>
        </w:rPr>
        <w:t>2019</w:t>
      </w:r>
      <w:r w:rsidR="00970FE1">
        <w:rPr>
          <w:rFonts w:ascii="Times New Roman" w:hAnsi="Times New Roman" w:cs="Times New Roman"/>
          <w:sz w:val="24"/>
          <w:szCs w:val="24"/>
        </w:rPr>
        <w:t>-2020 учебного</w:t>
      </w:r>
      <w:r w:rsidRPr="006F29B3">
        <w:rPr>
          <w:rFonts w:ascii="Times New Roman" w:hAnsi="Times New Roman" w:cs="Times New Roman"/>
          <w:sz w:val="24"/>
          <w:szCs w:val="24"/>
        </w:rPr>
        <w:t xml:space="preserve">  году  был  укомплектован педагогическими кадрами согласно штатному расписанию.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Воспитательно-образовательную работу с детьми вели   педагогические работники в количестве 5  человек.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Админ</w:t>
      </w:r>
      <w:r w:rsidR="006A2FE9">
        <w:rPr>
          <w:rFonts w:ascii="Times New Roman" w:hAnsi="Times New Roman" w:cs="Times New Roman"/>
          <w:sz w:val="24"/>
          <w:szCs w:val="24"/>
        </w:rPr>
        <w:t>истративный персонал: Зам. по ДО</w:t>
      </w:r>
      <w:r w:rsidRPr="006F29B3">
        <w:rPr>
          <w:rFonts w:ascii="Times New Roman" w:hAnsi="Times New Roman" w:cs="Times New Roman"/>
          <w:sz w:val="24"/>
          <w:szCs w:val="24"/>
        </w:rPr>
        <w:t xml:space="preserve"> 1.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Педагогический персонал: Музыка</w:t>
      </w:r>
      <w:r w:rsidR="005038A9">
        <w:rPr>
          <w:rFonts w:ascii="Times New Roman" w:hAnsi="Times New Roman" w:cs="Times New Roman"/>
          <w:sz w:val="24"/>
          <w:szCs w:val="24"/>
        </w:rPr>
        <w:t>льный руководитель – 1 ставка (</w:t>
      </w:r>
      <w:r w:rsidRPr="006F29B3">
        <w:rPr>
          <w:rFonts w:ascii="Times New Roman" w:hAnsi="Times New Roman" w:cs="Times New Roman"/>
          <w:sz w:val="24"/>
          <w:szCs w:val="24"/>
        </w:rPr>
        <w:t>0,5 ставки</w:t>
      </w:r>
      <w:r w:rsidR="005038A9">
        <w:rPr>
          <w:rFonts w:ascii="Times New Roman" w:hAnsi="Times New Roman" w:cs="Times New Roman"/>
          <w:sz w:val="24"/>
          <w:szCs w:val="24"/>
        </w:rPr>
        <w:t>)</w:t>
      </w:r>
      <w:r w:rsidRPr="006F29B3">
        <w:rPr>
          <w:rFonts w:ascii="Times New Roman" w:hAnsi="Times New Roman" w:cs="Times New Roman"/>
          <w:sz w:val="24"/>
          <w:szCs w:val="24"/>
        </w:rPr>
        <w:t>,  воспитатель -4</w:t>
      </w:r>
      <w:r w:rsidR="006A2FE9">
        <w:rPr>
          <w:rFonts w:ascii="Times New Roman" w:hAnsi="Times New Roman" w:cs="Times New Roman"/>
          <w:sz w:val="24"/>
          <w:szCs w:val="24"/>
        </w:rPr>
        <w:t xml:space="preserve"> (3,6 ставки)</w:t>
      </w:r>
      <w:r w:rsidRPr="006F29B3">
        <w:rPr>
          <w:rFonts w:ascii="Times New Roman" w:hAnsi="Times New Roman" w:cs="Times New Roman"/>
          <w:sz w:val="24"/>
          <w:szCs w:val="24"/>
        </w:rPr>
        <w:t xml:space="preserve">, Итого:5 штатных единиц.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Образовательный ценз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гогических работников на </w:t>
      </w:r>
      <w:r w:rsidR="00970FE1">
        <w:rPr>
          <w:rFonts w:ascii="Times New Roman" w:hAnsi="Times New Roman" w:cs="Times New Roman"/>
          <w:sz w:val="24"/>
          <w:szCs w:val="24"/>
        </w:rPr>
        <w:t>2019-</w:t>
      </w:r>
      <w:r w:rsidR="005038A9">
        <w:rPr>
          <w:rFonts w:ascii="Times New Roman" w:hAnsi="Times New Roman" w:cs="Times New Roman"/>
          <w:sz w:val="24"/>
          <w:szCs w:val="24"/>
        </w:rPr>
        <w:t>2020</w:t>
      </w:r>
      <w:r w:rsidR="00970FE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Административный  персонал- 1 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Всего педагогических работников – 5.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Высшее образование имеют  2 педагогов  (40%); Среднее специальное имеют 3 педагогов (60%) </w:t>
      </w:r>
    </w:p>
    <w:p w:rsidR="00C269A8" w:rsidRPr="006F29B3" w:rsidRDefault="00C269A8" w:rsidP="00C26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9A8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Образовательный ценз  педагогических работников  МБДОУ «Теремок»</w:t>
      </w:r>
    </w:p>
    <w:p w:rsidR="00C269A8" w:rsidRPr="006F29B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992"/>
        <w:gridCol w:w="992"/>
        <w:gridCol w:w="1134"/>
        <w:gridCol w:w="1134"/>
        <w:gridCol w:w="1244"/>
        <w:gridCol w:w="876"/>
        <w:gridCol w:w="1455"/>
        <w:gridCol w:w="1245"/>
      </w:tblGrid>
      <w:tr w:rsidR="00C269A8" w:rsidRPr="006F29B3" w:rsidTr="00593BCE">
        <w:trPr>
          <w:trHeight w:val="943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 работников </w:t>
            </w:r>
          </w:p>
        </w:tc>
        <w:tc>
          <w:tcPr>
            <w:tcW w:w="8080" w:type="dxa"/>
            <w:gridSpan w:val="7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269A8" w:rsidRPr="006F29B3" w:rsidTr="00593BCE">
        <w:trPr>
          <w:trHeight w:val="1270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4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  <w:proofErr w:type="gram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876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Сред нее</w:t>
            </w:r>
          </w:p>
        </w:tc>
        <w:tc>
          <w:tcPr>
            <w:tcW w:w="1455" w:type="dxa"/>
          </w:tcPr>
          <w:p w:rsidR="00C269A8" w:rsidRPr="006F29B3" w:rsidRDefault="00C269A8" w:rsidP="0000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% работников с </w:t>
            </w:r>
            <w:proofErr w:type="spell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пед-им</w:t>
            </w:r>
            <w:proofErr w:type="spellEnd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</w:t>
            </w:r>
          </w:p>
        </w:tc>
        <w:tc>
          <w:tcPr>
            <w:tcW w:w="1245" w:type="dxa"/>
          </w:tcPr>
          <w:p w:rsidR="00C269A8" w:rsidRPr="006F29B3" w:rsidRDefault="00C269A8" w:rsidP="0059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Отклонение % к прошлому год</w:t>
            </w:r>
          </w:p>
        </w:tc>
      </w:tr>
      <w:tr w:rsidR="00C269A8" w:rsidRPr="006F29B3" w:rsidTr="00593BCE">
        <w:trPr>
          <w:trHeight w:val="514"/>
        </w:trPr>
        <w:tc>
          <w:tcPr>
            <w:tcW w:w="817" w:type="dxa"/>
          </w:tcPr>
          <w:p w:rsidR="00C269A8" w:rsidRPr="006F29B3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6F29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C269A8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FE9" w:rsidRPr="006F29B3" w:rsidTr="00593BCE">
        <w:trPr>
          <w:trHeight w:val="514"/>
        </w:trPr>
        <w:tc>
          <w:tcPr>
            <w:tcW w:w="817" w:type="dxa"/>
          </w:tcPr>
          <w:p w:rsidR="006A2FE9" w:rsidRPr="006F29B3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6A2F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6A2FE9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8A9" w:rsidRPr="006F29B3" w:rsidTr="00593BCE">
        <w:trPr>
          <w:trHeight w:val="514"/>
        </w:trPr>
        <w:tc>
          <w:tcPr>
            <w:tcW w:w="817" w:type="dxa"/>
          </w:tcPr>
          <w:p w:rsidR="005038A9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69A8" w:rsidRDefault="00C269A8" w:rsidP="00C26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9A8" w:rsidRPr="00382E12" w:rsidRDefault="00C269A8" w:rsidP="00C26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 В </w:t>
      </w:r>
      <w:r w:rsidR="005038A9">
        <w:rPr>
          <w:rFonts w:ascii="Times New Roman" w:hAnsi="Times New Roman" w:cs="Times New Roman"/>
          <w:sz w:val="24"/>
          <w:szCs w:val="24"/>
        </w:rPr>
        <w:t>2020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году  образовательный  ценз педагогов такой же только  по сравнению с  пр</w:t>
      </w:r>
      <w:r>
        <w:rPr>
          <w:rFonts w:ascii="Times New Roman" w:hAnsi="Times New Roman" w:cs="Times New Roman"/>
          <w:sz w:val="24"/>
          <w:szCs w:val="24"/>
        </w:rPr>
        <w:t>едыдущим годом, х</w:t>
      </w:r>
      <w:r w:rsidRPr="006F29B3">
        <w:rPr>
          <w:rFonts w:ascii="Times New Roman" w:hAnsi="Times New Roman" w:cs="Times New Roman"/>
          <w:sz w:val="24"/>
          <w:szCs w:val="24"/>
        </w:rPr>
        <w:t>отело</w:t>
      </w:r>
      <w:r>
        <w:rPr>
          <w:rFonts w:ascii="Times New Roman" w:hAnsi="Times New Roman" w:cs="Times New Roman"/>
          <w:sz w:val="24"/>
          <w:szCs w:val="24"/>
        </w:rPr>
        <w:t>сь бы отметить, что   1 педагог</w:t>
      </w:r>
      <w:r w:rsidRPr="006F29B3">
        <w:rPr>
          <w:rFonts w:ascii="Times New Roman" w:hAnsi="Times New Roman" w:cs="Times New Roman"/>
          <w:sz w:val="24"/>
          <w:szCs w:val="24"/>
        </w:rPr>
        <w:t xml:space="preserve"> учится </w:t>
      </w:r>
      <w:r w:rsidR="006D6DFF">
        <w:rPr>
          <w:rFonts w:ascii="Times New Roman" w:hAnsi="Times New Roman" w:cs="Times New Roman"/>
          <w:sz w:val="24"/>
          <w:szCs w:val="24"/>
        </w:rPr>
        <w:t xml:space="preserve"> в высшем учебном заведении на 4</w:t>
      </w:r>
      <w:r w:rsidRPr="006F29B3">
        <w:rPr>
          <w:rFonts w:ascii="Times New Roman" w:hAnsi="Times New Roman" w:cs="Times New Roman"/>
          <w:sz w:val="24"/>
          <w:szCs w:val="24"/>
        </w:rPr>
        <w:t xml:space="preserve"> курсе.</w:t>
      </w:r>
    </w:p>
    <w:tbl>
      <w:tblPr>
        <w:tblStyle w:val="a3"/>
        <w:tblW w:w="9606" w:type="dxa"/>
        <w:tblLayout w:type="fixed"/>
        <w:tblLook w:val="04A0"/>
      </w:tblPr>
      <w:tblGrid>
        <w:gridCol w:w="817"/>
        <w:gridCol w:w="1418"/>
        <w:gridCol w:w="708"/>
        <w:gridCol w:w="993"/>
        <w:gridCol w:w="709"/>
        <w:gridCol w:w="992"/>
        <w:gridCol w:w="1134"/>
        <w:gridCol w:w="1701"/>
        <w:gridCol w:w="1134"/>
      </w:tblGrid>
      <w:tr w:rsidR="00C269A8" w:rsidRPr="006F29B3" w:rsidTr="00593BCE">
        <w:trPr>
          <w:trHeight w:val="980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работников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709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 кат.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%  аттестованных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9A8" w:rsidRPr="006F29B3" w:rsidRDefault="00C269A8" w:rsidP="0000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% Не </w:t>
            </w:r>
            <w:r w:rsidR="00003696" w:rsidRPr="006F29B3">
              <w:rPr>
                <w:rFonts w:ascii="Times New Roman" w:hAnsi="Times New Roman" w:cs="Times New Roman"/>
                <w:sz w:val="24"/>
                <w:szCs w:val="24"/>
              </w:rPr>
              <w:t>аттестов</w:t>
            </w:r>
            <w:r w:rsidR="000036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3696" w:rsidRPr="006F29B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C269A8" w:rsidRPr="006F29B3" w:rsidTr="00593BCE">
        <w:trPr>
          <w:trHeight w:val="249"/>
        </w:trPr>
        <w:tc>
          <w:tcPr>
            <w:tcW w:w="817" w:type="dxa"/>
          </w:tcPr>
          <w:p w:rsidR="00C269A8" w:rsidRPr="006F29B3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6F29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6D6DFF" w:rsidRPr="006F29B3" w:rsidTr="00593BCE">
        <w:trPr>
          <w:trHeight w:val="249"/>
        </w:trPr>
        <w:tc>
          <w:tcPr>
            <w:tcW w:w="817" w:type="dxa"/>
          </w:tcPr>
          <w:p w:rsidR="006D6DFF" w:rsidRPr="006F29B3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6D6DF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D6DFF" w:rsidRPr="006F29B3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6DFF" w:rsidRPr="006F29B3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38A9" w:rsidRPr="006F29B3" w:rsidTr="00593BCE">
        <w:trPr>
          <w:trHeight w:val="249"/>
        </w:trPr>
        <w:tc>
          <w:tcPr>
            <w:tcW w:w="817" w:type="dxa"/>
          </w:tcPr>
          <w:p w:rsidR="005038A9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C269A8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Н</w:t>
      </w:r>
      <w:r w:rsidR="005038A9">
        <w:rPr>
          <w:rFonts w:ascii="Times New Roman" w:hAnsi="Times New Roman" w:cs="Times New Roman"/>
          <w:sz w:val="24"/>
          <w:szCs w:val="24"/>
        </w:rPr>
        <w:t xml:space="preserve">а  25.05.2020 </w:t>
      </w:r>
      <w:r>
        <w:rPr>
          <w:rFonts w:ascii="Times New Roman" w:hAnsi="Times New Roman" w:cs="Times New Roman"/>
          <w:sz w:val="24"/>
          <w:szCs w:val="24"/>
        </w:rPr>
        <w:t xml:space="preserve">г  имеют I категорию </w:t>
      </w:r>
      <w:r w:rsidR="006D6DFF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 xml:space="preserve"> %) </w:t>
      </w:r>
      <w:r w:rsidR="005038A9">
        <w:rPr>
          <w:rFonts w:ascii="Times New Roman" w:hAnsi="Times New Roman" w:cs="Times New Roman"/>
          <w:sz w:val="24"/>
          <w:szCs w:val="24"/>
        </w:rPr>
        <w:t>1</w:t>
      </w:r>
      <w:r w:rsidR="006D6DFF">
        <w:rPr>
          <w:rFonts w:ascii="Times New Roman" w:hAnsi="Times New Roman" w:cs="Times New Roman"/>
          <w:sz w:val="24"/>
          <w:szCs w:val="24"/>
        </w:rPr>
        <w:t xml:space="preserve"> педагога; 3 педагог не имеет категории- 6</w:t>
      </w:r>
      <w:r w:rsidR="005038A9">
        <w:rPr>
          <w:rFonts w:ascii="Times New Roman" w:hAnsi="Times New Roman" w:cs="Times New Roman"/>
          <w:sz w:val="24"/>
          <w:szCs w:val="24"/>
        </w:rPr>
        <w:t>0 %</w:t>
      </w:r>
      <w:r>
        <w:rPr>
          <w:rFonts w:ascii="Times New Roman" w:hAnsi="Times New Roman" w:cs="Times New Roman"/>
          <w:sz w:val="24"/>
          <w:szCs w:val="24"/>
        </w:rPr>
        <w:t>, 1 педагог имеет СЗД</w:t>
      </w:r>
      <w:r w:rsidR="006D6DFF">
        <w:rPr>
          <w:rFonts w:ascii="Times New Roman" w:hAnsi="Times New Roman" w:cs="Times New Roman"/>
          <w:sz w:val="24"/>
          <w:szCs w:val="24"/>
        </w:rPr>
        <w:t xml:space="preserve"> (20%)</w:t>
      </w:r>
      <w:r w:rsidRPr="006F29B3">
        <w:rPr>
          <w:rFonts w:ascii="Times New Roman" w:hAnsi="Times New Roman" w:cs="Times New Roman"/>
          <w:sz w:val="24"/>
          <w:szCs w:val="24"/>
        </w:rPr>
        <w:t xml:space="preserve">. </w:t>
      </w:r>
      <w:r w:rsidR="006D6DFF">
        <w:rPr>
          <w:rFonts w:ascii="Times New Roman" w:hAnsi="Times New Roman" w:cs="Times New Roman"/>
          <w:sz w:val="24"/>
          <w:szCs w:val="24"/>
        </w:rPr>
        <w:t xml:space="preserve">Понижение процента аттестованных педагогов связано с тем, что они не проходили аттестацию по подтверждению своих категорий. Запланировано </w:t>
      </w:r>
      <w:r w:rsidR="0081174E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6D6DFF">
        <w:rPr>
          <w:rFonts w:ascii="Times New Roman" w:hAnsi="Times New Roman" w:cs="Times New Roman"/>
          <w:sz w:val="24"/>
          <w:szCs w:val="24"/>
        </w:rPr>
        <w:t xml:space="preserve">прохождение аттестации 3 педагогов на первую </w:t>
      </w:r>
      <w:r w:rsidR="0081174E">
        <w:rPr>
          <w:rFonts w:ascii="Times New Roman" w:hAnsi="Times New Roman" w:cs="Times New Roman"/>
          <w:sz w:val="24"/>
          <w:szCs w:val="24"/>
        </w:rPr>
        <w:t>категорию</w:t>
      </w:r>
      <w:r w:rsidR="006D6DFF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376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 </w:t>
      </w:r>
    </w:p>
    <w:tbl>
      <w:tblPr>
        <w:tblStyle w:val="a3"/>
        <w:tblW w:w="0" w:type="auto"/>
        <w:tblLook w:val="04A0"/>
      </w:tblPr>
      <w:tblGrid>
        <w:gridCol w:w="2610"/>
        <w:gridCol w:w="2616"/>
        <w:gridCol w:w="2400"/>
        <w:gridCol w:w="2229"/>
      </w:tblGrid>
      <w:tr w:rsidR="005038A9" w:rsidRPr="006F29B3" w:rsidTr="005038A9">
        <w:tc>
          <w:tcPr>
            <w:tcW w:w="2610" w:type="dxa"/>
          </w:tcPr>
          <w:p w:rsidR="005038A9" w:rsidRPr="006F29B3" w:rsidRDefault="005038A9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5038A9" w:rsidRPr="006F29B3" w:rsidRDefault="00FF489B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5038A9" w:rsidRPr="006F29B3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0" w:type="dxa"/>
          </w:tcPr>
          <w:p w:rsidR="005038A9" w:rsidRPr="006F29B3" w:rsidRDefault="00FF489B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229" w:type="dxa"/>
          </w:tcPr>
          <w:p w:rsidR="005038A9" w:rsidRDefault="00FF489B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5038A9" w:rsidRPr="006F29B3" w:rsidTr="005038A9">
        <w:tc>
          <w:tcPr>
            <w:tcW w:w="2610" w:type="dxa"/>
          </w:tcPr>
          <w:p w:rsidR="005038A9" w:rsidRPr="006F29B3" w:rsidRDefault="005038A9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16" w:type="dxa"/>
          </w:tcPr>
          <w:p w:rsidR="005038A9" w:rsidRPr="006F29B3" w:rsidRDefault="005038A9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</w:tcPr>
          <w:p w:rsidR="005038A9" w:rsidRDefault="005038A9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5038A9" w:rsidRDefault="005038A9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8A9" w:rsidRPr="006F29B3" w:rsidTr="005038A9">
        <w:tc>
          <w:tcPr>
            <w:tcW w:w="2610" w:type="dxa"/>
          </w:tcPr>
          <w:p w:rsidR="005038A9" w:rsidRPr="006F29B3" w:rsidRDefault="005038A9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от5-до10</w:t>
            </w:r>
          </w:p>
        </w:tc>
        <w:tc>
          <w:tcPr>
            <w:tcW w:w="2616" w:type="dxa"/>
          </w:tcPr>
          <w:p w:rsidR="005038A9" w:rsidRPr="006F29B3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</w:tcPr>
          <w:p w:rsidR="005038A9" w:rsidRPr="006F29B3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8A9" w:rsidRPr="006F29B3" w:rsidTr="005038A9">
        <w:tc>
          <w:tcPr>
            <w:tcW w:w="2610" w:type="dxa"/>
          </w:tcPr>
          <w:p w:rsidR="005038A9" w:rsidRPr="006F29B3" w:rsidRDefault="005038A9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от10-до20</w:t>
            </w:r>
          </w:p>
        </w:tc>
        <w:tc>
          <w:tcPr>
            <w:tcW w:w="2616" w:type="dxa"/>
          </w:tcPr>
          <w:p w:rsidR="005038A9" w:rsidRPr="006F29B3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</w:tcPr>
          <w:p w:rsidR="005038A9" w:rsidRPr="006F29B3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8A9" w:rsidRPr="006F29B3" w:rsidTr="005038A9">
        <w:tc>
          <w:tcPr>
            <w:tcW w:w="2610" w:type="dxa"/>
          </w:tcPr>
          <w:p w:rsidR="005038A9" w:rsidRPr="006F29B3" w:rsidRDefault="00FF489B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38A9" w:rsidRPr="006F29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8A9" w:rsidRPr="006F29B3">
              <w:rPr>
                <w:rFonts w:ascii="Times New Roman" w:hAnsi="Times New Roman" w:cs="Times New Roman"/>
                <w:sz w:val="24"/>
                <w:szCs w:val="24"/>
              </w:rPr>
              <w:t>20 и выше</w:t>
            </w:r>
          </w:p>
        </w:tc>
        <w:tc>
          <w:tcPr>
            <w:tcW w:w="2616" w:type="dxa"/>
          </w:tcPr>
          <w:p w:rsidR="005038A9" w:rsidRPr="006F29B3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</w:tcPr>
          <w:p w:rsidR="005038A9" w:rsidRPr="006F29B3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76AFF" w:rsidRDefault="00376AFF" w:rsidP="00376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Вывод: В ДОУ работают   5 педагогов, которые имеют большой стаж  педагогической работы. Молодые  пед</w:t>
      </w:r>
      <w:r w:rsidR="0081174E">
        <w:rPr>
          <w:rFonts w:ascii="Times New Roman" w:hAnsi="Times New Roman" w:cs="Times New Roman"/>
          <w:sz w:val="24"/>
          <w:szCs w:val="24"/>
        </w:rPr>
        <w:t>агоги:  Ооржак А.Б.</w:t>
      </w:r>
    </w:p>
    <w:p w:rsidR="00C269A8" w:rsidRPr="00382E12" w:rsidRDefault="00C269A8" w:rsidP="00376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12">
        <w:rPr>
          <w:rFonts w:ascii="Times New Roman" w:hAnsi="Times New Roman" w:cs="Times New Roman"/>
          <w:b/>
          <w:sz w:val="24"/>
          <w:szCs w:val="24"/>
        </w:rPr>
        <w:t>Возрастной состав педагогов</w:t>
      </w:r>
    </w:p>
    <w:tbl>
      <w:tblPr>
        <w:tblStyle w:val="a3"/>
        <w:tblW w:w="0" w:type="auto"/>
        <w:tblLook w:val="04A0"/>
      </w:tblPr>
      <w:tblGrid>
        <w:gridCol w:w="2943"/>
        <w:gridCol w:w="1843"/>
        <w:gridCol w:w="1701"/>
        <w:gridCol w:w="1560"/>
        <w:gridCol w:w="1559"/>
      </w:tblGrid>
      <w:tr w:rsidR="00C269A8" w:rsidRPr="006F29B3" w:rsidTr="0081174E">
        <w:trPr>
          <w:trHeight w:val="338"/>
        </w:trPr>
        <w:tc>
          <w:tcPr>
            <w:tcW w:w="29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20- 30 лет</w:t>
            </w:r>
          </w:p>
        </w:tc>
        <w:tc>
          <w:tcPr>
            <w:tcW w:w="1701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30- 40 лет</w:t>
            </w:r>
          </w:p>
        </w:tc>
        <w:tc>
          <w:tcPr>
            <w:tcW w:w="1560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40-50 лет</w:t>
            </w:r>
          </w:p>
        </w:tc>
        <w:tc>
          <w:tcPr>
            <w:tcW w:w="1559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50-60 лет</w:t>
            </w:r>
          </w:p>
        </w:tc>
      </w:tr>
      <w:tr w:rsidR="00C269A8" w:rsidRPr="006F29B3" w:rsidTr="0081174E">
        <w:tc>
          <w:tcPr>
            <w:tcW w:w="2943" w:type="dxa"/>
          </w:tcPr>
          <w:p w:rsidR="00C269A8" w:rsidRPr="006F29B3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6F29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74E" w:rsidRPr="006F29B3" w:rsidTr="0081174E">
        <w:tc>
          <w:tcPr>
            <w:tcW w:w="2943" w:type="dxa"/>
          </w:tcPr>
          <w:p w:rsidR="0081174E" w:rsidRPr="006F29B3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81174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8A9" w:rsidRPr="006F29B3" w:rsidTr="0081174E">
        <w:tc>
          <w:tcPr>
            <w:tcW w:w="2943" w:type="dxa"/>
          </w:tcPr>
          <w:p w:rsidR="005038A9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269A8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9A8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Вывод:  Возрастной состав остается без особых изменений основной состав педагогических работников с 30 лет до 60 лет.    </w:t>
      </w:r>
    </w:p>
    <w:p w:rsidR="00C269A8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6F29B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C269A8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и переподготовке педагогических кадров за  год</w:t>
      </w:r>
    </w:p>
    <w:p w:rsidR="00C269A8" w:rsidRPr="00382E12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-176" w:type="dxa"/>
        <w:tblLayout w:type="fixed"/>
        <w:tblLook w:val="04A0"/>
      </w:tblPr>
      <w:tblGrid>
        <w:gridCol w:w="1569"/>
        <w:gridCol w:w="992"/>
        <w:gridCol w:w="1551"/>
        <w:gridCol w:w="2409"/>
        <w:gridCol w:w="851"/>
        <w:gridCol w:w="1376"/>
        <w:gridCol w:w="1033"/>
      </w:tblGrid>
      <w:tr w:rsidR="00C269A8" w:rsidRPr="006F29B3" w:rsidTr="00376AFF">
        <w:trPr>
          <w:trHeight w:val="145"/>
        </w:trPr>
        <w:tc>
          <w:tcPr>
            <w:tcW w:w="1569" w:type="dxa"/>
          </w:tcPr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1" w:type="dxa"/>
            <w:vAlign w:val="center"/>
          </w:tcPr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409" w:type="dxa"/>
          </w:tcPr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семинара, курса (тема)</w:t>
            </w:r>
          </w:p>
        </w:tc>
        <w:tc>
          <w:tcPr>
            <w:tcW w:w="851" w:type="dxa"/>
          </w:tcPr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76" w:type="dxa"/>
          </w:tcPr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Подтверждающие документы (сертификат, удостоверение)</w:t>
            </w:r>
          </w:p>
        </w:tc>
        <w:tc>
          <w:tcPr>
            <w:tcW w:w="1033" w:type="dxa"/>
          </w:tcPr>
          <w:p w:rsidR="00C269A8" w:rsidRPr="006F29B3" w:rsidRDefault="00C269A8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EE2582" w:rsidRPr="006F29B3" w:rsidTr="00376AFF">
        <w:trPr>
          <w:trHeight w:val="2625"/>
        </w:trPr>
        <w:tc>
          <w:tcPr>
            <w:tcW w:w="1569" w:type="dxa"/>
          </w:tcPr>
          <w:p w:rsidR="00EE2582" w:rsidRPr="006F29B3" w:rsidRDefault="00EE2582" w:rsidP="00C269A8">
            <w:pPr>
              <w:tabs>
                <w:tab w:val="left" w:pos="524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Ооржак Айгулья Багай-ооловна</w:t>
            </w:r>
          </w:p>
        </w:tc>
        <w:tc>
          <w:tcPr>
            <w:tcW w:w="992" w:type="dxa"/>
          </w:tcPr>
          <w:p w:rsidR="00EE2582" w:rsidRPr="006F29B3" w:rsidRDefault="00EE2582" w:rsidP="00C269A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51" w:type="dxa"/>
          </w:tcPr>
          <w:p w:rsidR="00EE2582" w:rsidRPr="006F29B3" w:rsidRDefault="00EE2582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409" w:type="dxa"/>
          </w:tcPr>
          <w:p w:rsidR="00EE2582" w:rsidRPr="005976E0" w:rsidRDefault="00EE2582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7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детские сады</w:t>
            </w:r>
            <w:r w:rsidRPr="00597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E2582" w:rsidRPr="006F29B3" w:rsidRDefault="00EE2582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E2582" w:rsidRPr="006F29B3" w:rsidRDefault="00EE2582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376" w:type="dxa"/>
          </w:tcPr>
          <w:p w:rsidR="00EE2582" w:rsidRPr="006F29B3" w:rsidRDefault="00EE2582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№1340</w:t>
            </w:r>
          </w:p>
        </w:tc>
        <w:tc>
          <w:tcPr>
            <w:tcW w:w="1033" w:type="dxa"/>
          </w:tcPr>
          <w:p w:rsidR="00EE2582" w:rsidRPr="006F29B3" w:rsidRDefault="00EE2582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 октября 2019 года</w:t>
            </w:r>
          </w:p>
        </w:tc>
      </w:tr>
      <w:tr w:rsidR="00F15211" w:rsidRPr="006F29B3" w:rsidTr="00376AFF">
        <w:trPr>
          <w:trHeight w:val="1540"/>
        </w:trPr>
        <w:tc>
          <w:tcPr>
            <w:tcW w:w="1569" w:type="dxa"/>
            <w:vMerge w:val="restart"/>
          </w:tcPr>
          <w:p w:rsidR="00F15211" w:rsidRPr="006F29B3" w:rsidRDefault="00F15211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Натпит-оол Аялга Кызыл-ооловна</w:t>
            </w:r>
          </w:p>
        </w:tc>
        <w:tc>
          <w:tcPr>
            <w:tcW w:w="992" w:type="dxa"/>
          </w:tcPr>
          <w:p w:rsidR="00F15211" w:rsidRPr="006F29B3" w:rsidRDefault="00F15211" w:rsidP="00C269A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F15211" w:rsidRPr="006F29B3" w:rsidRDefault="00F15211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 и ВО РФ ФГБОУ ВО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ТывГУ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F15211" w:rsidRPr="006F29B3" w:rsidRDefault="00F15211" w:rsidP="00811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7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Сатовские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чтения</w:t>
            </w:r>
            <w:r w:rsidRPr="00597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90-летнему юбилею Народного писателя Тувы К-Э.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Кудажы</w:t>
            </w:r>
            <w:proofErr w:type="spellEnd"/>
            <w:r w:rsidRPr="00597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15211" w:rsidRPr="006F29B3" w:rsidRDefault="00F15211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376" w:type="dxa"/>
          </w:tcPr>
          <w:p w:rsidR="00F15211" w:rsidRPr="006F29B3" w:rsidRDefault="00F15211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</w:tc>
        <w:tc>
          <w:tcPr>
            <w:tcW w:w="1033" w:type="dxa"/>
          </w:tcPr>
          <w:p w:rsidR="00F15211" w:rsidRPr="006F29B3" w:rsidRDefault="00F15211" w:rsidP="008117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 октября 2019 г</w:t>
            </w: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</w:tr>
      <w:tr w:rsidR="00F15211" w:rsidRPr="006F29B3" w:rsidTr="00376AFF">
        <w:trPr>
          <w:trHeight w:val="1540"/>
        </w:trPr>
        <w:tc>
          <w:tcPr>
            <w:tcW w:w="1569" w:type="dxa"/>
            <w:vMerge/>
          </w:tcPr>
          <w:p w:rsidR="00F15211" w:rsidRPr="005976E0" w:rsidRDefault="00F15211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11" w:rsidRPr="006F29B3" w:rsidRDefault="00F1521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15211" w:rsidRPr="007F4131" w:rsidRDefault="00F15211" w:rsidP="00970FE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hAnsi="Times New Roman" w:cs="Times New Roman"/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2409" w:type="dxa"/>
          </w:tcPr>
          <w:p w:rsidR="00F15211" w:rsidRPr="007F4131" w:rsidRDefault="00F15211" w:rsidP="00970F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«Ада </w:t>
            </w:r>
            <w:proofErr w:type="spellStart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кижинин</w:t>
            </w:r>
            <w:proofErr w:type="spellEnd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ниитилелде</w:t>
            </w:r>
            <w:proofErr w:type="spellEnd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овур-хевири</w:t>
            </w:r>
            <w:proofErr w:type="spellEnd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15211" w:rsidRPr="007F4131" w:rsidRDefault="00F15211" w:rsidP="00970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376" w:type="dxa"/>
          </w:tcPr>
          <w:p w:rsidR="00F15211" w:rsidRPr="007F4131" w:rsidRDefault="00F15211" w:rsidP="00970FE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</w:tc>
        <w:tc>
          <w:tcPr>
            <w:tcW w:w="1033" w:type="dxa"/>
          </w:tcPr>
          <w:p w:rsidR="00F15211" w:rsidRPr="007F4131" w:rsidRDefault="00F15211" w:rsidP="00970FE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 декабря 2019 года</w:t>
            </w:r>
          </w:p>
        </w:tc>
      </w:tr>
      <w:tr w:rsidR="00F15211" w:rsidRPr="006F29B3" w:rsidTr="00376AFF">
        <w:trPr>
          <w:trHeight w:val="1540"/>
        </w:trPr>
        <w:tc>
          <w:tcPr>
            <w:tcW w:w="1569" w:type="dxa"/>
          </w:tcPr>
          <w:p w:rsidR="00F15211" w:rsidRPr="005976E0" w:rsidRDefault="00F15211" w:rsidP="00C2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11" w:rsidRPr="006F29B3" w:rsidRDefault="00F1521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15211" w:rsidRDefault="00F15211" w:rsidP="0097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ТИРО и ПК </w:t>
            </w:r>
          </w:p>
        </w:tc>
        <w:tc>
          <w:tcPr>
            <w:tcW w:w="2409" w:type="dxa"/>
          </w:tcPr>
          <w:p w:rsidR="00F15211" w:rsidRDefault="00F15211" w:rsidP="00970F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 и методические рекомендации по вопросам аттестации педагогических работников</w:t>
            </w:r>
          </w:p>
        </w:tc>
        <w:tc>
          <w:tcPr>
            <w:tcW w:w="851" w:type="dxa"/>
          </w:tcPr>
          <w:p w:rsidR="00F15211" w:rsidRDefault="00F15211" w:rsidP="00970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376" w:type="dxa"/>
          </w:tcPr>
          <w:p w:rsidR="00F15211" w:rsidRDefault="00F15211" w:rsidP="0097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№287</w:t>
            </w:r>
          </w:p>
        </w:tc>
        <w:tc>
          <w:tcPr>
            <w:tcW w:w="1033" w:type="dxa"/>
          </w:tcPr>
          <w:p w:rsidR="00F15211" w:rsidRDefault="00F15211" w:rsidP="0097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07.02. 2020</w:t>
            </w:r>
          </w:p>
        </w:tc>
      </w:tr>
      <w:tr w:rsidR="00C269A8" w:rsidRPr="006F29B3" w:rsidTr="00376AFF">
        <w:trPr>
          <w:trHeight w:val="1540"/>
        </w:trPr>
        <w:tc>
          <w:tcPr>
            <w:tcW w:w="1569" w:type="dxa"/>
            <w:vMerge w:val="restart"/>
          </w:tcPr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Намажай </w:t>
            </w:r>
            <w:proofErr w:type="spellStart"/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Кара-Кыс</w:t>
            </w:r>
            <w:proofErr w:type="spellEnd"/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Кыргысовна</w:t>
            </w:r>
          </w:p>
        </w:tc>
        <w:tc>
          <w:tcPr>
            <w:tcW w:w="992" w:type="dxa"/>
            <w:vMerge w:val="restart"/>
          </w:tcPr>
          <w:p w:rsidR="00C269A8" w:rsidRPr="006F29B3" w:rsidRDefault="00C269A8" w:rsidP="00C269A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1" w:type="dxa"/>
          </w:tcPr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</w:t>
            </w:r>
          </w:p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2409" w:type="dxa"/>
          </w:tcPr>
          <w:p w:rsidR="00C269A8" w:rsidRPr="006F29B3" w:rsidRDefault="00C269A8" w:rsidP="00EA08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EA08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Оценка аттестационных материалов, к требование к предоставлению материалов в </w:t>
            </w:r>
            <w:proofErr w:type="gramStart"/>
            <w:r w:rsidR="00EA08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аттестационную</w:t>
            </w:r>
            <w:proofErr w:type="gramEnd"/>
            <w:r w:rsidR="00EA08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08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6F2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C269A8" w:rsidRPr="006F29B3" w:rsidRDefault="00EA08F7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C269A8" w:rsidRPr="006F2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376" w:type="dxa"/>
          </w:tcPr>
          <w:p w:rsidR="00C269A8" w:rsidRPr="006F29B3" w:rsidRDefault="00EA08F7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C269A8"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№788</w:t>
            </w:r>
          </w:p>
        </w:tc>
        <w:tc>
          <w:tcPr>
            <w:tcW w:w="1033" w:type="dxa"/>
          </w:tcPr>
          <w:p w:rsidR="00C269A8" w:rsidRPr="006F29B3" w:rsidRDefault="00C269A8" w:rsidP="00EA08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0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 января 2019</w:t>
            </w: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269A8" w:rsidRPr="006F29B3" w:rsidTr="00376AFF">
        <w:trPr>
          <w:trHeight w:val="1540"/>
        </w:trPr>
        <w:tc>
          <w:tcPr>
            <w:tcW w:w="1569" w:type="dxa"/>
            <w:vMerge/>
          </w:tcPr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69A8" w:rsidRPr="006F29B3" w:rsidRDefault="00C269A8" w:rsidP="00C269A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269A8" w:rsidRPr="007F4131" w:rsidRDefault="00EA08F7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hAnsi="Times New Roman" w:cs="Times New Roman"/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2409" w:type="dxa"/>
          </w:tcPr>
          <w:p w:rsidR="00C269A8" w:rsidRPr="007F4131" w:rsidRDefault="00EA08F7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«Ада </w:t>
            </w:r>
            <w:proofErr w:type="spellStart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кижинин</w:t>
            </w:r>
            <w:proofErr w:type="spellEnd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ниитилелде</w:t>
            </w:r>
            <w:proofErr w:type="spellEnd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овур-хевири</w:t>
            </w:r>
            <w:proofErr w:type="spellEnd"/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C269A8" w:rsidRPr="007F4131" w:rsidRDefault="00C269A8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376" w:type="dxa"/>
          </w:tcPr>
          <w:p w:rsidR="00C269A8" w:rsidRPr="007F4131" w:rsidRDefault="00C269A8" w:rsidP="00EA08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</w:tc>
        <w:tc>
          <w:tcPr>
            <w:tcW w:w="1033" w:type="dxa"/>
          </w:tcPr>
          <w:p w:rsidR="00C269A8" w:rsidRPr="007F4131" w:rsidRDefault="00EA08F7" w:rsidP="00C269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1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 декабря 2019</w:t>
            </w:r>
            <w:r w:rsidR="00C269A8" w:rsidRPr="007F41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15211" w:rsidRPr="006F29B3" w:rsidTr="00376AFF">
        <w:trPr>
          <w:trHeight w:val="1540"/>
        </w:trPr>
        <w:tc>
          <w:tcPr>
            <w:tcW w:w="1569" w:type="dxa"/>
          </w:tcPr>
          <w:p w:rsidR="00F15211" w:rsidRPr="006F29B3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11" w:rsidRPr="006F29B3" w:rsidRDefault="00F1521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15211" w:rsidRPr="007F413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ТРООО «Педагогическое общество России»</w:t>
            </w:r>
          </w:p>
        </w:tc>
        <w:tc>
          <w:tcPr>
            <w:tcW w:w="2409" w:type="dxa"/>
          </w:tcPr>
          <w:p w:rsidR="00F15211" w:rsidRPr="007F4131" w:rsidRDefault="00F15211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 планирование образовательной деятельности ДОУ в соответствии ФГОС»</w:t>
            </w:r>
          </w:p>
        </w:tc>
        <w:tc>
          <w:tcPr>
            <w:tcW w:w="851" w:type="dxa"/>
          </w:tcPr>
          <w:p w:rsidR="00F15211" w:rsidRPr="007F4131" w:rsidRDefault="00F15211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6" w:type="dxa"/>
          </w:tcPr>
          <w:p w:rsidR="00F15211" w:rsidRPr="007F4131" w:rsidRDefault="00E53C49" w:rsidP="00E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="00F15211">
              <w:rPr>
                <w:rFonts w:ascii="Times New Roman" w:hAnsi="Times New Roman" w:cs="Times New Roman"/>
                <w:sz w:val="24"/>
                <w:szCs w:val="24"/>
              </w:rPr>
              <w:t xml:space="preserve"> №99</w:t>
            </w:r>
          </w:p>
        </w:tc>
        <w:tc>
          <w:tcPr>
            <w:tcW w:w="1033" w:type="dxa"/>
          </w:tcPr>
          <w:p w:rsidR="00F15211" w:rsidRPr="007F413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27.01-01.02.2020</w:t>
            </w:r>
          </w:p>
        </w:tc>
      </w:tr>
      <w:tr w:rsidR="00F15211" w:rsidRPr="006F29B3" w:rsidTr="00376AFF">
        <w:trPr>
          <w:trHeight w:val="1540"/>
        </w:trPr>
        <w:tc>
          <w:tcPr>
            <w:tcW w:w="1569" w:type="dxa"/>
          </w:tcPr>
          <w:p w:rsidR="00F15211" w:rsidRPr="006F29B3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11" w:rsidRPr="006F29B3" w:rsidRDefault="00F1521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1521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ТИРО и ПК </w:t>
            </w:r>
          </w:p>
        </w:tc>
        <w:tc>
          <w:tcPr>
            <w:tcW w:w="2409" w:type="dxa"/>
          </w:tcPr>
          <w:p w:rsidR="00F15211" w:rsidRDefault="00F15211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 и методические рекомендации по вопросам аттестации педагогических работников</w:t>
            </w:r>
          </w:p>
        </w:tc>
        <w:tc>
          <w:tcPr>
            <w:tcW w:w="851" w:type="dxa"/>
          </w:tcPr>
          <w:p w:rsidR="00F15211" w:rsidRDefault="00F15211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376" w:type="dxa"/>
          </w:tcPr>
          <w:p w:rsidR="00F15211" w:rsidRDefault="00F15211" w:rsidP="00EA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№284</w:t>
            </w:r>
          </w:p>
        </w:tc>
        <w:tc>
          <w:tcPr>
            <w:tcW w:w="1033" w:type="dxa"/>
          </w:tcPr>
          <w:p w:rsidR="00F1521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07.02. 2020</w:t>
            </w:r>
          </w:p>
        </w:tc>
      </w:tr>
      <w:tr w:rsidR="00EA08F7" w:rsidRPr="006F29B3" w:rsidTr="00376AFF">
        <w:trPr>
          <w:trHeight w:val="1540"/>
        </w:trPr>
        <w:tc>
          <w:tcPr>
            <w:tcW w:w="1569" w:type="dxa"/>
          </w:tcPr>
          <w:p w:rsidR="00EA08F7" w:rsidRPr="006F29B3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Седип Светлана Иргитовна</w:t>
            </w:r>
          </w:p>
        </w:tc>
        <w:tc>
          <w:tcPr>
            <w:tcW w:w="992" w:type="dxa"/>
          </w:tcPr>
          <w:p w:rsidR="00EA08F7" w:rsidRPr="006F29B3" w:rsidRDefault="00EA08F7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1" w:type="dxa"/>
          </w:tcPr>
          <w:p w:rsidR="00EA08F7" w:rsidRPr="007F4131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409" w:type="dxa"/>
          </w:tcPr>
          <w:p w:rsidR="00EA08F7" w:rsidRPr="007F4131" w:rsidRDefault="00EA08F7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851" w:type="dxa"/>
          </w:tcPr>
          <w:p w:rsidR="00EA08F7" w:rsidRPr="007F4131" w:rsidRDefault="00EA08F7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131">
              <w:rPr>
                <w:rFonts w:ascii="Times New Roman" w:eastAsia="Calibri" w:hAnsi="Times New Roman" w:cs="Times New Roman"/>
                <w:sz w:val="24"/>
                <w:szCs w:val="24"/>
              </w:rPr>
              <w:t>16 ч</w:t>
            </w:r>
          </w:p>
        </w:tc>
        <w:tc>
          <w:tcPr>
            <w:tcW w:w="1376" w:type="dxa"/>
          </w:tcPr>
          <w:p w:rsidR="00EA08F7" w:rsidRPr="007F4131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31">
              <w:rPr>
                <w:rFonts w:ascii="Times New Roman" w:hAnsi="Times New Roman" w:cs="Times New Roman"/>
                <w:sz w:val="24"/>
                <w:szCs w:val="24"/>
              </w:rPr>
              <w:t>Сертификат №</w:t>
            </w:r>
          </w:p>
        </w:tc>
        <w:tc>
          <w:tcPr>
            <w:tcW w:w="1033" w:type="dxa"/>
          </w:tcPr>
          <w:p w:rsidR="00EA08F7" w:rsidRPr="007F4131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31">
              <w:rPr>
                <w:rFonts w:ascii="Times New Roman" w:hAnsi="Times New Roman" w:cs="Times New Roman"/>
                <w:sz w:val="24"/>
                <w:szCs w:val="24"/>
              </w:rPr>
              <w:t xml:space="preserve">16-17 августа 2019 года </w:t>
            </w:r>
          </w:p>
        </w:tc>
      </w:tr>
      <w:tr w:rsidR="00EA08F7" w:rsidRPr="006F29B3" w:rsidTr="00376AFF">
        <w:trPr>
          <w:trHeight w:val="1540"/>
        </w:trPr>
        <w:tc>
          <w:tcPr>
            <w:tcW w:w="1569" w:type="dxa"/>
          </w:tcPr>
          <w:p w:rsidR="00EA08F7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8F7" w:rsidRDefault="00EA08F7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A08F7" w:rsidRPr="006F29B3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2409" w:type="dxa"/>
          </w:tcPr>
          <w:p w:rsidR="00EA08F7" w:rsidRDefault="00EA08F7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ниитилелде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овур-хевири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A08F7" w:rsidRDefault="00EA08F7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376" w:type="dxa"/>
          </w:tcPr>
          <w:p w:rsidR="00EA08F7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033" w:type="dxa"/>
          </w:tcPr>
          <w:p w:rsidR="00EA08F7" w:rsidRDefault="00EA08F7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года</w:t>
            </w:r>
          </w:p>
        </w:tc>
      </w:tr>
      <w:tr w:rsidR="00F15211" w:rsidRPr="006F29B3" w:rsidTr="00376AFF">
        <w:trPr>
          <w:trHeight w:val="1540"/>
        </w:trPr>
        <w:tc>
          <w:tcPr>
            <w:tcW w:w="1569" w:type="dxa"/>
          </w:tcPr>
          <w:p w:rsidR="00F1521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11" w:rsidRDefault="00F1521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15211" w:rsidRDefault="00E53C4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409" w:type="dxa"/>
          </w:tcPr>
          <w:p w:rsidR="00F15211" w:rsidRDefault="00E53C49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и планирование образовательной деятельности ДОО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15211" w:rsidRDefault="00E53C49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6" w:type="dxa"/>
          </w:tcPr>
          <w:p w:rsidR="00F15211" w:rsidRDefault="00E53C4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№100</w:t>
            </w:r>
          </w:p>
        </w:tc>
        <w:tc>
          <w:tcPr>
            <w:tcW w:w="1033" w:type="dxa"/>
          </w:tcPr>
          <w:p w:rsidR="00F15211" w:rsidRDefault="00E53C4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27.01-01.02.2020</w:t>
            </w:r>
          </w:p>
        </w:tc>
      </w:tr>
      <w:tr w:rsidR="00E53C49" w:rsidRPr="006F29B3" w:rsidTr="00376AFF">
        <w:trPr>
          <w:trHeight w:val="1540"/>
        </w:trPr>
        <w:tc>
          <w:tcPr>
            <w:tcW w:w="1569" w:type="dxa"/>
          </w:tcPr>
          <w:p w:rsidR="00E53C49" w:rsidRDefault="00E53C4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3C49" w:rsidRDefault="00E53C49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53C49" w:rsidRDefault="00E53C49" w:rsidP="0097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ТИРО и ПК </w:t>
            </w:r>
          </w:p>
        </w:tc>
        <w:tc>
          <w:tcPr>
            <w:tcW w:w="2409" w:type="dxa"/>
          </w:tcPr>
          <w:p w:rsidR="00E53C49" w:rsidRDefault="00E53C49" w:rsidP="00970F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 и методические рекомендации по вопросам аттестации педагогических работников</w:t>
            </w:r>
          </w:p>
        </w:tc>
        <w:tc>
          <w:tcPr>
            <w:tcW w:w="851" w:type="dxa"/>
          </w:tcPr>
          <w:p w:rsidR="00E53C49" w:rsidRDefault="00E53C49" w:rsidP="00970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376" w:type="dxa"/>
          </w:tcPr>
          <w:p w:rsidR="00E53C49" w:rsidRDefault="00E53C49" w:rsidP="0097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№286</w:t>
            </w:r>
          </w:p>
        </w:tc>
        <w:tc>
          <w:tcPr>
            <w:tcW w:w="1033" w:type="dxa"/>
          </w:tcPr>
          <w:p w:rsidR="00E53C49" w:rsidRDefault="00E53C49" w:rsidP="0097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07.02. 2020</w:t>
            </w:r>
          </w:p>
        </w:tc>
      </w:tr>
      <w:tr w:rsidR="007F4131" w:rsidRPr="006F29B3" w:rsidTr="00376AFF">
        <w:trPr>
          <w:trHeight w:val="1540"/>
        </w:trPr>
        <w:tc>
          <w:tcPr>
            <w:tcW w:w="1569" w:type="dxa"/>
            <w:vMerge w:val="restart"/>
          </w:tcPr>
          <w:p w:rsidR="007F4131" w:rsidRDefault="007F41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Чамыян Сайлык Юрьевна</w:t>
            </w:r>
          </w:p>
        </w:tc>
        <w:tc>
          <w:tcPr>
            <w:tcW w:w="992" w:type="dxa"/>
            <w:vMerge w:val="restart"/>
          </w:tcPr>
          <w:p w:rsidR="007F4131" w:rsidRDefault="007F413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1" w:type="dxa"/>
          </w:tcPr>
          <w:p w:rsidR="007F4131" w:rsidRDefault="007F41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7F4131" w:rsidRDefault="007F4131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помощи»</w:t>
            </w:r>
          </w:p>
        </w:tc>
        <w:tc>
          <w:tcPr>
            <w:tcW w:w="851" w:type="dxa"/>
          </w:tcPr>
          <w:p w:rsidR="007F4131" w:rsidRDefault="007F4131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1376" w:type="dxa"/>
          </w:tcPr>
          <w:p w:rsidR="007F4131" w:rsidRDefault="007F4131" w:rsidP="007F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033" w:type="dxa"/>
          </w:tcPr>
          <w:p w:rsidR="007F4131" w:rsidRDefault="007F41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августа 2019 года</w:t>
            </w:r>
          </w:p>
        </w:tc>
      </w:tr>
      <w:tr w:rsidR="007F4131" w:rsidRPr="006F29B3" w:rsidTr="00376AFF">
        <w:trPr>
          <w:trHeight w:val="1540"/>
        </w:trPr>
        <w:tc>
          <w:tcPr>
            <w:tcW w:w="1569" w:type="dxa"/>
            <w:vMerge/>
          </w:tcPr>
          <w:p w:rsidR="007F4131" w:rsidRDefault="007F41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4131" w:rsidRDefault="007F413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F4131" w:rsidRDefault="007F41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409" w:type="dxa"/>
          </w:tcPr>
          <w:p w:rsidR="007F4131" w:rsidRDefault="007F4131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851" w:type="dxa"/>
          </w:tcPr>
          <w:p w:rsidR="007F4131" w:rsidRDefault="007F4131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ч</w:t>
            </w:r>
          </w:p>
        </w:tc>
        <w:tc>
          <w:tcPr>
            <w:tcW w:w="1376" w:type="dxa"/>
          </w:tcPr>
          <w:p w:rsidR="007F4131" w:rsidRDefault="007F41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№17195145</w:t>
            </w:r>
          </w:p>
        </w:tc>
        <w:tc>
          <w:tcPr>
            <w:tcW w:w="1033" w:type="dxa"/>
          </w:tcPr>
          <w:p w:rsidR="007F4131" w:rsidRDefault="007F41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августа 2019 года</w:t>
            </w:r>
          </w:p>
        </w:tc>
      </w:tr>
      <w:tr w:rsidR="00FF489B" w:rsidRPr="006F29B3" w:rsidTr="00376AFF">
        <w:trPr>
          <w:trHeight w:val="1540"/>
        </w:trPr>
        <w:tc>
          <w:tcPr>
            <w:tcW w:w="1569" w:type="dxa"/>
          </w:tcPr>
          <w:p w:rsidR="00FF489B" w:rsidRDefault="00FF48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489B" w:rsidRDefault="00FF489B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F489B" w:rsidRPr="006F29B3" w:rsidRDefault="00FF48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409" w:type="dxa"/>
          </w:tcPr>
          <w:p w:rsidR="00FF489B" w:rsidRDefault="00FF489B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обеспечение образовательной деятельности ДО в соответствии требованиям ФГОС / Модуль №1 Духовное развитие и воспитание обучающихся в условиях реализации ФГОС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51" w:type="dxa"/>
          </w:tcPr>
          <w:p w:rsidR="00FF489B" w:rsidRDefault="00FF489B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ч</w:t>
            </w:r>
          </w:p>
        </w:tc>
        <w:tc>
          <w:tcPr>
            <w:tcW w:w="1376" w:type="dxa"/>
          </w:tcPr>
          <w:p w:rsidR="00FF489B" w:rsidRDefault="00FF48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№119</w:t>
            </w:r>
          </w:p>
        </w:tc>
        <w:tc>
          <w:tcPr>
            <w:tcW w:w="1033" w:type="dxa"/>
          </w:tcPr>
          <w:p w:rsidR="00FF489B" w:rsidRDefault="00FF48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 января 2020 года</w:t>
            </w:r>
          </w:p>
        </w:tc>
      </w:tr>
      <w:tr w:rsidR="00F15211" w:rsidRPr="006F29B3" w:rsidTr="00376AFF">
        <w:trPr>
          <w:trHeight w:val="1540"/>
        </w:trPr>
        <w:tc>
          <w:tcPr>
            <w:tcW w:w="1569" w:type="dxa"/>
          </w:tcPr>
          <w:p w:rsidR="00F1521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11" w:rsidRDefault="00F15211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15211" w:rsidRPr="006F29B3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5211" w:rsidRDefault="00F15211" w:rsidP="00C26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 и методические рекомендации по вопросам аттестации педагогических работников</w:t>
            </w:r>
          </w:p>
        </w:tc>
        <w:tc>
          <w:tcPr>
            <w:tcW w:w="851" w:type="dxa"/>
          </w:tcPr>
          <w:p w:rsidR="00F15211" w:rsidRDefault="00F15211" w:rsidP="00C269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376" w:type="dxa"/>
          </w:tcPr>
          <w:p w:rsidR="00F1521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№284</w:t>
            </w:r>
          </w:p>
        </w:tc>
        <w:tc>
          <w:tcPr>
            <w:tcW w:w="1033" w:type="dxa"/>
          </w:tcPr>
          <w:p w:rsidR="00F15211" w:rsidRDefault="00F1521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февраля 2020</w:t>
            </w:r>
          </w:p>
        </w:tc>
      </w:tr>
      <w:tr w:rsidR="00C269A8" w:rsidRPr="006F29B3" w:rsidTr="00376AFF">
        <w:trPr>
          <w:trHeight w:val="762"/>
        </w:trPr>
        <w:tc>
          <w:tcPr>
            <w:tcW w:w="1569" w:type="dxa"/>
          </w:tcPr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269A8" w:rsidRPr="006F29B3" w:rsidRDefault="00C269A8" w:rsidP="00C269A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69A8" w:rsidRPr="006F29B3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53C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296</w:t>
            </w:r>
            <w:r w:rsidR="00EE25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9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76" w:type="dxa"/>
          </w:tcPr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C269A8" w:rsidRPr="006F29B3" w:rsidRDefault="00C269A8" w:rsidP="00C269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269A8" w:rsidRPr="006F29B3" w:rsidRDefault="00C269A8" w:rsidP="00C26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376A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D4E">
        <w:rPr>
          <w:rFonts w:ascii="Times New Roman" w:hAnsi="Times New Roman" w:cs="Times New Roman"/>
          <w:b/>
          <w:sz w:val="24"/>
          <w:szCs w:val="24"/>
        </w:rPr>
        <w:t>Вывод:</w:t>
      </w:r>
      <w:r w:rsidRPr="00B97D4E">
        <w:rPr>
          <w:rFonts w:ascii="Times New Roman" w:hAnsi="Times New Roman" w:cs="Times New Roman"/>
          <w:sz w:val="24"/>
          <w:szCs w:val="24"/>
        </w:rPr>
        <w:t xml:space="preserve"> В 2018</w:t>
      </w:r>
      <w:r w:rsidR="00FF489B">
        <w:rPr>
          <w:rFonts w:ascii="Times New Roman" w:hAnsi="Times New Roman" w:cs="Times New Roman"/>
          <w:sz w:val="24"/>
          <w:szCs w:val="24"/>
        </w:rPr>
        <w:t>-2019 год</w:t>
      </w:r>
      <w:r w:rsidRPr="00B97D4E">
        <w:rPr>
          <w:rFonts w:ascii="Times New Roman" w:hAnsi="Times New Roman" w:cs="Times New Roman"/>
          <w:sz w:val="24"/>
          <w:szCs w:val="24"/>
        </w:rPr>
        <w:t xml:space="preserve"> воспитатели прошли</w:t>
      </w:r>
      <w:r w:rsidR="00EE2582">
        <w:rPr>
          <w:rFonts w:ascii="Times New Roman" w:hAnsi="Times New Roman" w:cs="Times New Roman"/>
          <w:sz w:val="24"/>
          <w:szCs w:val="24"/>
        </w:rPr>
        <w:t xml:space="preserve"> </w:t>
      </w:r>
      <w:r w:rsidR="00FF489B">
        <w:rPr>
          <w:rFonts w:ascii="Times New Roman" w:hAnsi="Times New Roman" w:cs="Times New Roman"/>
          <w:sz w:val="24"/>
          <w:szCs w:val="24"/>
          <w:u w:val="single"/>
        </w:rPr>
        <w:t>47</w:t>
      </w:r>
      <w:r w:rsidR="00FF489B" w:rsidRPr="00FF489B">
        <w:rPr>
          <w:rFonts w:ascii="Times New Roman" w:hAnsi="Times New Roman" w:cs="Times New Roman"/>
          <w:sz w:val="24"/>
          <w:szCs w:val="24"/>
        </w:rPr>
        <w:t xml:space="preserve"> </w:t>
      </w:r>
      <w:r w:rsidRPr="00B97D4E">
        <w:rPr>
          <w:rFonts w:ascii="Times New Roman" w:hAnsi="Times New Roman" w:cs="Times New Roman"/>
          <w:sz w:val="24"/>
          <w:szCs w:val="24"/>
        </w:rPr>
        <w:t>часов</w:t>
      </w:r>
      <w:r w:rsidR="00EE2582">
        <w:rPr>
          <w:rFonts w:ascii="Times New Roman" w:hAnsi="Times New Roman" w:cs="Times New Roman"/>
          <w:sz w:val="24"/>
          <w:szCs w:val="24"/>
        </w:rPr>
        <w:t xml:space="preserve">, на  повышение уровня квалификации, из </w:t>
      </w:r>
      <w:r w:rsidRPr="00B97D4E">
        <w:rPr>
          <w:rFonts w:ascii="Times New Roman" w:hAnsi="Times New Roman" w:cs="Times New Roman"/>
          <w:sz w:val="24"/>
          <w:szCs w:val="24"/>
        </w:rPr>
        <w:t>них по  ФГОС-</w:t>
      </w:r>
      <w:r w:rsidR="00FF489B">
        <w:rPr>
          <w:rFonts w:ascii="Times New Roman" w:hAnsi="Times New Roman" w:cs="Times New Roman"/>
          <w:sz w:val="24"/>
          <w:szCs w:val="24"/>
          <w:u w:val="single"/>
        </w:rPr>
        <w:t xml:space="preserve">47 </w:t>
      </w:r>
      <w:r w:rsidRPr="00B97D4E">
        <w:rPr>
          <w:rFonts w:ascii="Times New Roman" w:hAnsi="Times New Roman" w:cs="Times New Roman"/>
          <w:sz w:val="24"/>
          <w:szCs w:val="24"/>
        </w:rPr>
        <w:t>часов</w:t>
      </w:r>
      <w:r w:rsidR="00EE2582">
        <w:rPr>
          <w:rFonts w:ascii="Times New Roman" w:hAnsi="Times New Roman" w:cs="Times New Roman"/>
          <w:sz w:val="24"/>
          <w:szCs w:val="24"/>
        </w:rPr>
        <w:t>, а в 2019</w:t>
      </w:r>
      <w:r w:rsidR="00FF489B">
        <w:rPr>
          <w:rFonts w:ascii="Times New Roman" w:hAnsi="Times New Roman" w:cs="Times New Roman"/>
          <w:sz w:val="24"/>
          <w:szCs w:val="24"/>
        </w:rPr>
        <w:t>-2020 год</w:t>
      </w:r>
      <w:r w:rsidR="00EE2582">
        <w:rPr>
          <w:rFonts w:ascii="Times New Roman" w:hAnsi="Times New Roman" w:cs="Times New Roman"/>
          <w:sz w:val="24"/>
          <w:szCs w:val="24"/>
        </w:rPr>
        <w:t xml:space="preserve"> </w:t>
      </w:r>
      <w:r w:rsidR="00E53C49">
        <w:rPr>
          <w:rFonts w:ascii="Times New Roman" w:hAnsi="Times New Roman" w:cs="Times New Roman"/>
          <w:sz w:val="24"/>
          <w:szCs w:val="24"/>
        </w:rPr>
        <w:t>2</w:t>
      </w:r>
      <w:r w:rsidR="00EE2582">
        <w:rPr>
          <w:rFonts w:ascii="Times New Roman" w:hAnsi="Times New Roman" w:cs="Times New Roman"/>
          <w:sz w:val="24"/>
          <w:szCs w:val="24"/>
        </w:rPr>
        <w:t>96</w:t>
      </w:r>
      <w:r w:rsidR="00E53C49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EE2582">
        <w:rPr>
          <w:rFonts w:ascii="Times New Roman" w:hAnsi="Times New Roman" w:cs="Times New Roman"/>
          <w:sz w:val="24"/>
          <w:szCs w:val="24"/>
        </w:rPr>
        <w:t>. Наблюдается по</w:t>
      </w:r>
      <w:r w:rsidR="00FF489B">
        <w:rPr>
          <w:rFonts w:ascii="Times New Roman" w:hAnsi="Times New Roman" w:cs="Times New Roman"/>
          <w:sz w:val="24"/>
          <w:szCs w:val="24"/>
        </w:rPr>
        <w:t>вышение</w:t>
      </w:r>
      <w:r w:rsidR="00EE2582">
        <w:rPr>
          <w:rFonts w:ascii="Times New Roman" w:hAnsi="Times New Roman" w:cs="Times New Roman"/>
          <w:sz w:val="24"/>
          <w:szCs w:val="24"/>
        </w:rPr>
        <w:t xml:space="preserve"> прохождения обучения повышения квалификации, педагогическими раб</w:t>
      </w:r>
      <w:r w:rsidR="00E53C49">
        <w:rPr>
          <w:rFonts w:ascii="Times New Roman" w:hAnsi="Times New Roman" w:cs="Times New Roman"/>
          <w:sz w:val="24"/>
          <w:szCs w:val="24"/>
        </w:rPr>
        <w:t>отниками. Это связно с тем, что воспитатели в текущем году должны пройти аттестацию.</w:t>
      </w:r>
      <w:r w:rsidR="00EE2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9A8" w:rsidRPr="006F29B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Характеристика  сети  детского сада «Теремок», реализующая  программы дошкольного   образования. </w:t>
      </w:r>
    </w:p>
    <w:p w:rsidR="00C269A8" w:rsidRPr="006F29B3" w:rsidRDefault="00426D63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269A8" w:rsidRPr="006F29B3">
        <w:rPr>
          <w:rFonts w:ascii="Times New Roman" w:hAnsi="Times New Roman" w:cs="Times New Roman"/>
          <w:sz w:val="24"/>
          <w:szCs w:val="24"/>
        </w:rPr>
        <w:t xml:space="preserve">етский сад  «Теремок» посещают воспитанники в возрасте от 1.5 до 7 лет, проживающие дети из </w:t>
      </w:r>
      <w:proofErr w:type="spellStart"/>
      <w:r w:rsidR="00C269A8" w:rsidRPr="006F29B3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="00C269A8" w:rsidRPr="006F29B3">
        <w:rPr>
          <w:rFonts w:ascii="Times New Roman" w:hAnsi="Times New Roman" w:cs="Times New Roman"/>
          <w:sz w:val="24"/>
          <w:szCs w:val="24"/>
        </w:rPr>
        <w:t xml:space="preserve"> Сайлыг.</w:t>
      </w:r>
    </w:p>
    <w:p w:rsidR="00C269A8" w:rsidRPr="006F29B3" w:rsidRDefault="00C269A8" w:rsidP="00C269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26D63">
        <w:rPr>
          <w:rFonts w:ascii="Times New Roman" w:eastAsia="Times New Roman" w:hAnsi="Times New Roman" w:cs="Times New Roman"/>
          <w:sz w:val="24"/>
          <w:szCs w:val="24"/>
        </w:rPr>
        <w:t>детском саду «Теремок»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функционируют 2 разновозрастные группы, младшая группа ра</w:t>
      </w:r>
      <w:r w:rsidR="00426D63">
        <w:rPr>
          <w:rFonts w:ascii="Times New Roman" w:eastAsia="Times New Roman" w:hAnsi="Times New Roman" w:cs="Times New Roman"/>
          <w:sz w:val="24"/>
          <w:szCs w:val="24"/>
        </w:rPr>
        <w:t>зновозрастная от 1,5-до 4 лет-22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детей, старшая группа разновозрастна</w:t>
      </w:r>
      <w:r>
        <w:rPr>
          <w:rFonts w:ascii="Times New Roman" w:eastAsia="Times New Roman" w:hAnsi="Times New Roman" w:cs="Times New Roman"/>
          <w:sz w:val="24"/>
          <w:szCs w:val="24"/>
        </w:rPr>
        <w:t>я от</w:t>
      </w:r>
      <w:r w:rsidR="00970FE1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426D6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Start"/>
      <w:r w:rsidR="00426D6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426D63">
        <w:rPr>
          <w:rFonts w:ascii="Times New Roman" w:eastAsia="Times New Roman" w:hAnsi="Times New Roman" w:cs="Times New Roman"/>
          <w:sz w:val="24"/>
          <w:szCs w:val="24"/>
        </w:rPr>
        <w:t xml:space="preserve"> лет-25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</w:p>
    <w:p w:rsidR="00C269A8" w:rsidRPr="006F29B3" w:rsidRDefault="00C269A8" w:rsidP="00C269A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6"/>
        <w:gridCol w:w="1872"/>
        <w:gridCol w:w="1748"/>
        <w:gridCol w:w="2805"/>
      </w:tblGrid>
      <w:tr w:rsidR="00E53C49" w:rsidRPr="006F29B3" w:rsidTr="00970FE1">
        <w:trPr>
          <w:trHeight w:val="239"/>
        </w:trPr>
        <w:tc>
          <w:tcPr>
            <w:tcW w:w="2896" w:type="dxa"/>
          </w:tcPr>
          <w:p w:rsidR="00E53C49" w:rsidRPr="006F29B3" w:rsidRDefault="00E53C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gridSpan w:val="3"/>
          </w:tcPr>
          <w:p w:rsidR="00E53C49" w:rsidRPr="006F29B3" w:rsidRDefault="00E53C49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E53C49" w:rsidRPr="006F29B3" w:rsidTr="00E53C49">
        <w:trPr>
          <w:trHeight w:val="239"/>
        </w:trPr>
        <w:tc>
          <w:tcPr>
            <w:tcW w:w="2896" w:type="dxa"/>
            <w:vMerge w:val="restart"/>
          </w:tcPr>
          <w:p w:rsidR="00E53C49" w:rsidRPr="006F29B3" w:rsidRDefault="00E53C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C49" w:rsidRPr="006F29B3" w:rsidRDefault="00E53C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872" w:type="dxa"/>
          </w:tcPr>
          <w:p w:rsidR="00E53C49" w:rsidRPr="006F29B3" w:rsidRDefault="00E53C49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2017-2018г</w:t>
            </w:r>
          </w:p>
        </w:tc>
        <w:tc>
          <w:tcPr>
            <w:tcW w:w="1748" w:type="dxa"/>
          </w:tcPr>
          <w:p w:rsidR="00E53C49" w:rsidRDefault="00E53C49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2018-2019г</w:t>
            </w:r>
          </w:p>
        </w:tc>
        <w:tc>
          <w:tcPr>
            <w:tcW w:w="2805" w:type="dxa"/>
          </w:tcPr>
          <w:p w:rsidR="00E53C49" w:rsidRDefault="00E53C49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2019-2020г</w:t>
            </w:r>
          </w:p>
        </w:tc>
      </w:tr>
      <w:tr w:rsidR="00E53C49" w:rsidRPr="006F29B3" w:rsidTr="00E53C49">
        <w:trPr>
          <w:trHeight w:val="323"/>
        </w:trPr>
        <w:tc>
          <w:tcPr>
            <w:tcW w:w="2896" w:type="dxa"/>
            <w:vMerge/>
          </w:tcPr>
          <w:p w:rsidR="00E53C49" w:rsidRPr="006F29B3" w:rsidRDefault="00E53C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53C49" w:rsidRPr="006F29B3" w:rsidRDefault="00E53C4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E53C49" w:rsidRPr="006F29B3" w:rsidRDefault="00E53C4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E53C49" w:rsidRDefault="00E53C4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3C49" w:rsidRPr="006F29B3" w:rsidTr="00E53C49">
        <w:trPr>
          <w:trHeight w:val="414"/>
        </w:trPr>
        <w:tc>
          <w:tcPr>
            <w:tcW w:w="2896" w:type="dxa"/>
          </w:tcPr>
          <w:p w:rsidR="00E53C49" w:rsidRPr="006F29B3" w:rsidRDefault="00E53C49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1872" w:type="dxa"/>
          </w:tcPr>
          <w:p w:rsidR="00E53C49" w:rsidRPr="006F29B3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48" w:type="dxa"/>
          </w:tcPr>
          <w:p w:rsidR="00E53C49" w:rsidRPr="006F29B3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5" w:type="dxa"/>
          </w:tcPr>
          <w:p w:rsidR="00E53C49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53C49" w:rsidRPr="006F29B3" w:rsidTr="00E53C49">
        <w:trPr>
          <w:trHeight w:val="406"/>
        </w:trPr>
        <w:tc>
          <w:tcPr>
            <w:tcW w:w="2896" w:type="dxa"/>
          </w:tcPr>
          <w:p w:rsidR="00E53C49" w:rsidRPr="006F29B3" w:rsidRDefault="00E53C49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Плановая посещаемость</w:t>
            </w:r>
          </w:p>
        </w:tc>
        <w:tc>
          <w:tcPr>
            <w:tcW w:w="1872" w:type="dxa"/>
          </w:tcPr>
          <w:p w:rsidR="00E53C49" w:rsidRPr="006F29B3" w:rsidRDefault="00E53C49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48" w:type="dxa"/>
          </w:tcPr>
          <w:p w:rsidR="00E53C49" w:rsidRDefault="00E53C49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5" w:type="dxa"/>
          </w:tcPr>
          <w:p w:rsidR="00E53C49" w:rsidRDefault="00E53C49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53C49" w:rsidRPr="006F29B3" w:rsidTr="00E53C49">
        <w:trPr>
          <w:trHeight w:val="511"/>
        </w:trPr>
        <w:tc>
          <w:tcPr>
            <w:tcW w:w="2896" w:type="dxa"/>
          </w:tcPr>
          <w:p w:rsidR="00E53C49" w:rsidRPr="006F29B3" w:rsidRDefault="00E53C49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Фактическая посещаемость</w:t>
            </w:r>
          </w:p>
        </w:tc>
        <w:tc>
          <w:tcPr>
            <w:tcW w:w="1872" w:type="dxa"/>
          </w:tcPr>
          <w:p w:rsidR="00E53C49" w:rsidRPr="006F29B3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48" w:type="dxa"/>
          </w:tcPr>
          <w:p w:rsidR="00E53C49" w:rsidRPr="006F29B3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5" w:type="dxa"/>
          </w:tcPr>
          <w:p w:rsidR="00E53C49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21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3C49" w:rsidRPr="006F29B3" w:rsidTr="00E53C49">
        <w:trPr>
          <w:trHeight w:val="477"/>
        </w:trPr>
        <w:tc>
          <w:tcPr>
            <w:tcW w:w="2896" w:type="dxa"/>
            <w:tcBorders>
              <w:bottom w:val="single" w:sz="4" w:space="0" w:color="auto"/>
            </w:tcBorders>
          </w:tcPr>
          <w:p w:rsidR="00E53C49" w:rsidRPr="006F29B3" w:rsidRDefault="00E53C49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E53C49" w:rsidRPr="006F29B3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E53C49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E53C49" w:rsidRDefault="00E53C49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269A8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6F29B3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Состав воспитанников ДОУ</w:t>
      </w:r>
    </w:p>
    <w:tbl>
      <w:tblPr>
        <w:tblStyle w:val="1"/>
        <w:tblW w:w="0" w:type="auto"/>
        <w:tblInd w:w="534" w:type="dxa"/>
        <w:tblLook w:val="04A0"/>
      </w:tblPr>
      <w:tblGrid>
        <w:gridCol w:w="1518"/>
        <w:gridCol w:w="2296"/>
        <w:gridCol w:w="2173"/>
        <w:gridCol w:w="1667"/>
        <w:gridCol w:w="1667"/>
      </w:tblGrid>
      <w:tr w:rsidR="00602161" w:rsidRPr="006F29B3" w:rsidTr="00970FE1">
        <w:trPr>
          <w:trHeight w:val="334"/>
        </w:trPr>
        <w:tc>
          <w:tcPr>
            <w:tcW w:w="1518" w:type="dxa"/>
            <w:vMerge w:val="restart"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4469" w:type="dxa"/>
            <w:gridSpan w:val="2"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год</w:t>
            </w:r>
          </w:p>
        </w:tc>
        <w:tc>
          <w:tcPr>
            <w:tcW w:w="3334" w:type="dxa"/>
            <w:gridSpan w:val="2"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год</w:t>
            </w:r>
          </w:p>
        </w:tc>
      </w:tr>
      <w:tr w:rsidR="00602161" w:rsidRPr="006F29B3" w:rsidTr="00E53C49">
        <w:trPr>
          <w:trHeight w:val="334"/>
        </w:trPr>
        <w:tc>
          <w:tcPr>
            <w:tcW w:w="1518" w:type="dxa"/>
            <w:vMerge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2173" w:type="dxa"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667" w:type="dxa"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667" w:type="dxa"/>
          </w:tcPr>
          <w:p w:rsidR="00602161" w:rsidRPr="006F29B3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E53C49" w:rsidRPr="006F29B3" w:rsidTr="00E53C49">
        <w:trPr>
          <w:trHeight w:val="334"/>
        </w:trPr>
        <w:tc>
          <w:tcPr>
            <w:tcW w:w="1518" w:type="dxa"/>
          </w:tcPr>
          <w:p w:rsidR="00E53C49" w:rsidRPr="00A944D0" w:rsidRDefault="00E53C49" w:rsidP="00A944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A944D0">
              <w:rPr>
                <w:rFonts w:ascii="Times New Roman" w:eastAsia="Times New Roman" w:hAnsi="Times New Roman" w:cs="Times New Roman"/>
              </w:rPr>
              <w:t>т 1,5 – 2 лет</w:t>
            </w:r>
          </w:p>
        </w:tc>
        <w:tc>
          <w:tcPr>
            <w:tcW w:w="2296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44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73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44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53C49" w:rsidRPr="00A944D0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53C49" w:rsidRPr="00A944D0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53C49" w:rsidRPr="006F29B3" w:rsidTr="00E53C49">
        <w:trPr>
          <w:trHeight w:val="334"/>
        </w:trPr>
        <w:tc>
          <w:tcPr>
            <w:tcW w:w="1518" w:type="dxa"/>
          </w:tcPr>
          <w:p w:rsidR="00E53C49" w:rsidRPr="006F29B3" w:rsidRDefault="00E53C49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2- 3 лет</w:t>
            </w:r>
          </w:p>
        </w:tc>
        <w:tc>
          <w:tcPr>
            <w:tcW w:w="2296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53C49" w:rsidRPr="006F29B3" w:rsidTr="00E53C49">
        <w:trPr>
          <w:trHeight w:val="334"/>
        </w:trPr>
        <w:tc>
          <w:tcPr>
            <w:tcW w:w="1518" w:type="dxa"/>
          </w:tcPr>
          <w:p w:rsidR="00E53C49" w:rsidRPr="006F29B3" w:rsidRDefault="00E53C49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3-4 лет</w:t>
            </w:r>
          </w:p>
        </w:tc>
        <w:tc>
          <w:tcPr>
            <w:tcW w:w="2296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73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53C49" w:rsidRPr="006F29B3" w:rsidTr="00E53C49">
        <w:trPr>
          <w:trHeight w:val="334"/>
        </w:trPr>
        <w:tc>
          <w:tcPr>
            <w:tcW w:w="1518" w:type="dxa"/>
          </w:tcPr>
          <w:p w:rsidR="00E53C49" w:rsidRPr="006F29B3" w:rsidRDefault="00E53C49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4-5 лет</w:t>
            </w:r>
          </w:p>
        </w:tc>
        <w:tc>
          <w:tcPr>
            <w:tcW w:w="2296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73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53C49" w:rsidRPr="006F29B3" w:rsidTr="00E53C49">
        <w:trPr>
          <w:trHeight w:val="349"/>
        </w:trPr>
        <w:tc>
          <w:tcPr>
            <w:tcW w:w="1518" w:type="dxa"/>
          </w:tcPr>
          <w:p w:rsidR="00E53C49" w:rsidRPr="006F29B3" w:rsidRDefault="00E53C49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5-6 лет</w:t>
            </w:r>
          </w:p>
        </w:tc>
        <w:tc>
          <w:tcPr>
            <w:tcW w:w="2296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73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53C49" w:rsidRPr="006F29B3" w:rsidTr="00E53C49">
        <w:trPr>
          <w:trHeight w:val="349"/>
        </w:trPr>
        <w:tc>
          <w:tcPr>
            <w:tcW w:w="1518" w:type="dxa"/>
          </w:tcPr>
          <w:p w:rsidR="00E53C49" w:rsidRPr="006F29B3" w:rsidRDefault="00E53C49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6-7 лет</w:t>
            </w:r>
          </w:p>
        </w:tc>
        <w:tc>
          <w:tcPr>
            <w:tcW w:w="2296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73" w:type="dxa"/>
          </w:tcPr>
          <w:p w:rsidR="00E53C49" w:rsidRPr="00A944D0" w:rsidRDefault="00E53C4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53C49" w:rsidRPr="006F29B3" w:rsidTr="00E53C49">
        <w:trPr>
          <w:trHeight w:val="349"/>
        </w:trPr>
        <w:tc>
          <w:tcPr>
            <w:tcW w:w="1518" w:type="dxa"/>
          </w:tcPr>
          <w:p w:rsidR="00E53C49" w:rsidRPr="006F29B3" w:rsidRDefault="00E53C49" w:rsidP="00C269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96" w:type="dxa"/>
          </w:tcPr>
          <w:p w:rsidR="00E53C49" w:rsidRPr="006F29B3" w:rsidRDefault="00E53C4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73" w:type="dxa"/>
          </w:tcPr>
          <w:p w:rsidR="00E53C49" w:rsidRPr="006F29B3" w:rsidRDefault="00E53C4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67" w:type="dxa"/>
          </w:tcPr>
          <w:p w:rsidR="00E53C49" w:rsidRDefault="00602161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C269A8" w:rsidRPr="006F29B3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Социальный статус семей</w:t>
      </w:r>
    </w:p>
    <w:tbl>
      <w:tblPr>
        <w:tblStyle w:val="a3"/>
        <w:tblW w:w="9776" w:type="dxa"/>
        <w:tblInd w:w="250" w:type="dxa"/>
        <w:tblLayout w:type="fixed"/>
        <w:tblLook w:val="04A0"/>
      </w:tblPr>
      <w:tblGrid>
        <w:gridCol w:w="982"/>
        <w:gridCol w:w="719"/>
        <w:gridCol w:w="849"/>
        <w:gridCol w:w="710"/>
        <w:gridCol w:w="480"/>
        <w:gridCol w:w="709"/>
        <w:gridCol w:w="513"/>
        <w:gridCol w:w="709"/>
        <w:gridCol w:w="425"/>
        <w:gridCol w:w="566"/>
        <w:gridCol w:w="567"/>
        <w:gridCol w:w="565"/>
        <w:gridCol w:w="337"/>
        <w:gridCol w:w="654"/>
        <w:gridCol w:w="425"/>
        <w:gridCol w:w="566"/>
      </w:tblGrid>
      <w:tr w:rsidR="00C269A8" w:rsidRPr="00DC3AAA" w:rsidTr="00A0429E">
        <w:trPr>
          <w:trHeight w:val="950"/>
        </w:trPr>
        <w:tc>
          <w:tcPr>
            <w:tcW w:w="98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Кол родит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семей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Полные семьи  </w:t>
            </w:r>
          </w:p>
        </w:tc>
        <w:tc>
          <w:tcPr>
            <w:tcW w:w="1222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proofErr w:type="spellStart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</w:t>
            </w:r>
            <w:proofErr w:type="spellEnd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семей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Матерей одиночек</w:t>
            </w:r>
          </w:p>
        </w:tc>
        <w:tc>
          <w:tcPr>
            <w:tcW w:w="1132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Малообеспеченные семьи </w:t>
            </w: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Полу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сироты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Семьи опекуны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A8" w:rsidRPr="00DC3AAA" w:rsidTr="00A0429E">
        <w:trPr>
          <w:trHeight w:val="287"/>
        </w:trPr>
        <w:tc>
          <w:tcPr>
            <w:tcW w:w="982" w:type="dxa"/>
          </w:tcPr>
          <w:p w:rsidR="00C269A8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71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513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42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37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42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944D0" w:rsidRPr="00DC3AAA" w:rsidTr="00A0429E">
        <w:trPr>
          <w:trHeight w:val="287"/>
        </w:trPr>
        <w:tc>
          <w:tcPr>
            <w:tcW w:w="982" w:type="dxa"/>
          </w:tcPr>
          <w:p w:rsidR="00A944D0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A944D0" w:rsidRPr="00DC3A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719" w:type="dxa"/>
          </w:tcPr>
          <w:p w:rsidR="00A944D0" w:rsidRPr="00DC3AAA" w:rsidRDefault="00A944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A944D0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3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A944D0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0" w:type="dxa"/>
          </w:tcPr>
          <w:p w:rsidR="00A944D0" w:rsidRPr="00DC3AAA" w:rsidRDefault="00B903B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13" w:type="dxa"/>
          </w:tcPr>
          <w:p w:rsidR="00A944D0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425" w:type="dxa"/>
          </w:tcPr>
          <w:p w:rsidR="00A944D0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337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425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161" w:rsidRPr="00DC3AAA" w:rsidTr="00A0429E">
        <w:trPr>
          <w:trHeight w:val="287"/>
        </w:trPr>
        <w:tc>
          <w:tcPr>
            <w:tcW w:w="982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2019-2020гг</w:t>
            </w:r>
          </w:p>
        </w:tc>
        <w:tc>
          <w:tcPr>
            <w:tcW w:w="719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3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567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7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25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Категория родителей детей посещающих ДОУ</w:t>
      </w:r>
    </w:p>
    <w:tbl>
      <w:tblPr>
        <w:tblStyle w:val="a3"/>
        <w:tblW w:w="9639" w:type="dxa"/>
        <w:tblInd w:w="250" w:type="dxa"/>
        <w:tblLayout w:type="fixed"/>
        <w:tblLook w:val="04A0"/>
      </w:tblPr>
      <w:tblGrid>
        <w:gridCol w:w="992"/>
        <w:gridCol w:w="1134"/>
        <w:gridCol w:w="851"/>
        <w:gridCol w:w="850"/>
        <w:gridCol w:w="1178"/>
        <w:gridCol w:w="992"/>
        <w:gridCol w:w="992"/>
        <w:gridCol w:w="992"/>
        <w:gridCol w:w="666"/>
        <w:gridCol w:w="992"/>
      </w:tblGrid>
      <w:tr w:rsidR="00C269A8" w:rsidRPr="00DC3AAA" w:rsidTr="00376AFF"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год </w:t>
            </w:r>
          </w:p>
        </w:tc>
        <w:tc>
          <w:tcPr>
            <w:tcW w:w="113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</w:t>
            </w:r>
          </w:p>
        </w:tc>
        <w:tc>
          <w:tcPr>
            <w:tcW w:w="85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</w:t>
            </w:r>
            <w:proofErr w:type="spellEnd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</w:t>
            </w:r>
          </w:p>
        </w:tc>
        <w:tc>
          <w:tcPr>
            <w:tcW w:w="85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117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 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КОВД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Служа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щие </w:t>
            </w:r>
          </w:p>
        </w:tc>
        <w:tc>
          <w:tcPr>
            <w:tcW w:w="6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proofErr w:type="gramEnd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 </w:t>
            </w:r>
          </w:p>
        </w:tc>
      </w:tr>
      <w:tr w:rsidR="00C269A8" w:rsidRPr="00DC3AAA" w:rsidTr="00376AFF">
        <w:tc>
          <w:tcPr>
            <w:tcW w:w="992" w:type="dxa"/>
          </w:tcPr>
          <w:p w:rsidR="00C269A8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</w:t>
            </w:r>
            <w:r w:rsidR="00C269A8" w:rsidRPr="00DC3A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13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6CE" w:rsidRPr="00DC3AAA" w:rsidTr="00376AFF">
        <w:tc>
          <w:tcPr>
            <w:tcW w:w="992" w:type="dxa"/>
          </w:tcPr>
          <w:p w:rsidR="003976CE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3976CE" w:rsidRPr="00DC3A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134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76CE" w:rsidRPr="00DC3AAA" w:rsidRDefault="000369AD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976CE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2B" w:rsidRPr="00DC3AAA" w:rsidTr="00376AFF">
        <w:tc>
          <w:tcPr>
            <w:tcW w:w="992" w:type="dxa"/>
          </w:tcPr>
          <w:p w:rsidR="005A3E2B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2019-2020гг</w:t>
            </w:r>
          </w:p>
        </w:tc>
        <w:tc>
          <w:tcPr>
            <w:tcW w:w="1134" w:type="dxa"/>
          </w:tcPr>
          <w:p w:rsidR="005A3E2B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5A3E2B" w:rsidRPr="00DC3AAA" w:rsidRDefault="00F12AC3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Образовательный ценз родителей посещающих ДОУ</w:t>
      </w:r>
    </w:p>
    <w:tbl>
      <w:tblPr>
        <w:tblStyle w:val="a3"/>
        <w:tblW w:w="0" w:type="auto"/>
        <w:tblInd w:w="392" w:type="dxa"/>
        <w:tblLook w:val="04A0"/>
      </w:tblPr>
      <w:tblGrid>
        <w:gridCol w:w="1154"/>
        <w:gridCol w:w="1576"/>
        <w:gridCol w:w="1518"/>
        <w:gridCol w:w="1831"/>
        <w:gridCol w:w="1868"/>
        <w:gridCol w:w="1516"/>
      </w:tblGrid>
      <w:tr w:rsidR="00C269A8" w:rsidRPr="00DC3AAA" w:rsidTr="00C269A8">
        <w:tc>
          <w:tcPr>
            <w:tcW w:w="119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8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родителей 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общ %</w:t>
            </w:r>
          </w:p>
        </w:tc>
        <w:tc>
          <w:tcPr>
            <w:tcW w:w="183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Среднее-специальное</w:t>
            </w:r>
            <w:proofErr w:type="gramEnd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proofErr w:type="spellEnd"/>
          </w:p>
        </w:tc>
        <w:tc>
          <w:tcPr>
            <w:tcW w:w="186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Незаконченное  высшее %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Высшее %</w:t>
            </w:r>
          </w:p>
        </w:tc>
      </w:tr>
      <w:tr w:rsidR="00C269A8" w:rsidRPr="00DC3AAA" w:rsidTr="00C269A8">
        <w:tc>
          <w:tcPr>
            <w:tcW w:w="1190" w:type="dxa"/>
          </w:tcPr>
          <w:p w:rsidR="00C269A8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</w:tc>
        <w:tc>
          <w:tcPr>
            <w:tcW w:w="1588" w:type="dxa"/>
          </w:tcPr>
          <w:p w:rsidR="00C269A8" w:rsidRPr="00DC3AAA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24/31%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41/54%</w:t>
            </w:r>
          </w:p>
        </w:tc>
        <w:tc>
          <w:tcPr>
            <w:tcW w:w="186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11/15%</w:t>
            </w:r>
          </w:p>
        </w:tc>
      </w:tr>
      <w:tr w:rsidR="003976CE" w:rsidRPr="00DC3AAA" w:rsidTr="00C269A8">
        <w:tc>
          <w:tcPr>
            <w:tcW w:w="1190" w:type="dxa"/>
          </w:tcPr>
          <w:p w:rsidR="003976CE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</w:t>
            </w:r>
            <w:r w:rsidR="003976CE"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</w:tc>
        <w:tc>
          <w:tcPr>
            <w:tcW w:w="1588" w:type="dxa"/>
          </w:tcPr>
          <w:p w:rsidR="003976CE" w:rsidRPr="00DC3AAA" w:rsidRDefault="000369AD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8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24/34%</w:t>
            </w:r>
          </w:p>
        </w:tc>
        <w:tc>
          <w:tcPr>
            <w:tcW w:w="183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37/52%</w:t>
            </w:r>
          </w:p>
        </w:tc>
        <w:tc>
          <w:tcPr>
            <w:tcW w:w="1868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2/3%</w:t>
            </w:r>
          </w:p>
        </w:tc>
        <w:tc>
          <w:tcPr>
            <w:tcW w:w="158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8/11%</w:t>
            </w:r>
          </w:p>
        </w:tc>
      </w:tr>
      <w:tr w:rsidR="009A7DFB" w:rsidRPr="00DC3AAA" w:rsidTr="00C269A8">
        <w:tc>
          <w:tcPr>
            <w:tcW w:w="1190" w:type="dxa"/>
          </w:tcPr>
          <w:p w:rsidR="009A7DFB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2019-2020гг</w:t>
            </w:r>
          </w:p>
        </w:tc>
        <w:tc>
          <w:tcPr>
            <w:tcW w:w="1588" w:type="dxa"/>
          </w:tcPr>
          <w:p w:rsidR="009A7DFB" w:rsidRPr="00DC3AAA" w:rsidRDefault="009A7DF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23/30%</w:t>
            </w:r>
          </w:p>
        </w:tc>
        <w:tc>
          <w:tcPr>
            <w:tcW w:w="183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44/61%</w:t>
            </w:r>
          </w:p>
        </w:tc>
        <w:tc>
          <w:tcPr>
            <w:tcW w:w="1868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2/2/%</w:t>
            </w:r>
          </w:p>
        </w:tc>
        <w:tc>
          <w:tcPr>
            <w:tcW w:w="158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7/13%</w:t>
            </w:r>
          </w:p>
        </w:tc>
      </w:tr>
    </w:tbl>
    <w:p w:rsidR="00C269A8" w:rsidRPr="00DC3AAA" w:rsidRDefault="00C269A8" w:rsidP="00C269A8">
      <w:pPr>
        <w:rPr>
          <w:rFonts w:ascii="Times New Roman" w:hAnsi="Times New Roman" w:cs="Times New Roman"/>
          <w:b/>
          <w:sz w:val="24"/>
          <w:szCs w:val="24"/>
        </w:rPr>
        <w:sectPr w:rsidR="00C269A8" w:rsidRPr="00DC3AAA" w:rsidSect="00376AFF">
          <w:pgSz w:w="11906" w:h="16838"/>
          <w:pgMar w:top="426" w:right="849" w:bottom="851" w:left="1418" w:header="708" w:footer="708" w:gutter="0"/>
          <w:cols w:space="708"/>
          <w:docGrid w:linePitch="360"/>
        </w:sectPr>
      </w:pPr>
    </w:p>
    <w:p w:rsidR="00432E46" w:rsidRPr="00140A96" w:rsidRDefault="00432E46" w:rsidP="0043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lastRenderedPageBreak/>
        <w:t>Посещаемость и заболеваемость детей</w:t>
      </w:r>
    </w:p>
    <w:p w:rsidR="00432E46" w:rsidRPr="006F29B3" w:rsidRDefault="00432E46" w:rsidP="0043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ИТОГИ РАБОТЫ</w:t>
      </w:r>
    </w:p>
    <w:p w:rsidR="00432E46" w:rsidRDefault="00432E46" w:rsidP="0043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t>по заболеваемости и посещаемости детьми МБДОУ</w:t>
      </w:r>
      <w:r w:rsidR="005E1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1E16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5E1E16">
        <w:rPr>
          <w:rFonts w:ascii="Times New Roman" w:hAnsi="Times New Roman" w:cs="Times New Roman"/>
          <w:b/>
          <w:sz w:val="24"/>
          <w:szCs w:val="24"/>
        </w:rPr>
        <w:t>/с «Теремок» с. Сайлыг за 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140A9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959" w:type="dxa"/>
        <w:tblLook w:val="04A0"/>
      </w:tblPr>
      <w:tblGrid>
        <w:gridCol w:w="1098"/>
        <w:gridCol w:w="841"/>
        <w:gridCol w:w="804"/>
        <w:gridCol w:w="845"/>
        <w:gridCol w:w="808"/>
        <w:gridCol w:w="990"/>
        <w:gridCol w:w="696"/>
        <w:gridCol w:w="324"/>
        <w:gridCol w:w="696"/>
        <w:gridCol w:w="438"/>
        <w:gridCol w:w="778"/>
        <w:gridCol w:w="774"/>
        <w:gridCol w:w="984"/>
        <w:gridCol w:w="851"/>
        <w:gridCol w:w="830"/>
        <w:gridCol w:w="833"/>
        <w:gridCol w:w="843"/>
        <w:gridCol w:w="812"/>
      </w:tblGrid>
      <w:tr w:rsidR="0025652D" w:rsidRPr="00353A01" w:rsidTr="0025652D">
        <w:trPr>
          <w:trHeight w:val="345"/>
        </w:trPr>
        <w:tc>
          <w:tcPr>
            <w:tcW w:w="1098" w:type="dxa"/>
            <w:vMerge w:val="restart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Месяц</w:t>
            </w:r>
          </w:p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8" w:type="dxa"/>
            <w:gridSpan w:val="4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990" w:type="dxa"/>
            <w:vMerge w:val="restart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Кол-во</w:t>
            </w:r>
          </w:p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раб</w:t>
            </w:r>
          </w:p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дней</w:t>
            </w:r>
          </w:p>
        </w:tc>
        <w:tc>
          <w:tcPr>
            <w:tcW w:w="2154" w:type="dxa"/>
            <w:gridSpan w:val="4"/>
            <w:vMerge w:val="restart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353A01">
              <w:rPr>
                <w:rFonts w:ascii="Times New Roman" w:hAnsi="Times New Roman" w:cs="Times New Roman"/>
                <w:b/>
              </w:rPr>
              <w:t xml:space="preserve">ол-во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25652D">
              <w:rPr>
                <w:rFonts w:ascii="Times New Roman" w:hAnsi="Times New Roman" w:cs="Times New Roman"/>
                <w:b/>
              </w:rPr>
              <w:t>лан</w:t>
            </w:r>
            <w:r w:rsidRPr="00353A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3A01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353A01">
              <w:rPr>
                <w:rFonts w:ascii="Times New Roman" w:hAnsi="Times New Roman" w:cs="Times New Roman"/>
                <w:b/>
              </w:rPr>
              <w:t>/дней</w:t>
            </w:r>
          </w:p>
        </w:tc>
        <w:tc>
          <w:tcPr>
            <w:tcW w:w="1552" w:type="dxa"/>
            <w:gridSpan w:val="2"/>
            <w:vMerge w:val="restart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Всего</w:t>
            </w:r>
          </w:p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3A01">
              <w:rPr>
                <w:rFonts w:ascii="Times New Roman" w:hAnsi="Times New Roman" w:cs="Times New Roman"/>
                <w:b/>
              </w:rPr>
              <w:t>д\дней</w:t>
            </w:r>
            <w:proofErr w:type="spellEnd"/>
          </w:p>
        </w:tc>
        <w:tc>
          <w:tcPr>
            <w:tcW w:w="1835" w:type="dxa"/>
            <w:gridSpan w:val="2"/>
            <w:vMerge w:val="restart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посещаемость</w:t>
            </w:r>
          </w:p>
        </w:tc>
        <w:tc>
          <w:tcPr>
            <w:tcW w:w="1663" w:type="dxa"/>
            <w:gridSpan w:val="2"/>
            <w:vMerge w:val="restart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болезнь</w:t>
            </w:r>
          </w:p>
        </w:tc>
        <w:tc>
          <w:tcPr>
            <w:tcW w:w="1655" w:type="dxa"/>
            <w:gridSpan w:val="2"/>
            <w:vMerge w:val="restart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прочие</w:t>
            </w:r>
          </w:p>
        </w:tc>
      </w:tr>
      <w:tr w:rsidR="0025652D" w:rsidRPr="00353A01" w:rsidTr="0025652D">
        <w:trPr>
          <w:trHeight w:val="240"/>
        </w:trPr>
        <w:tc>
          <w:tcPr>
            <w:tcW w:w="1098" w:type="dxa"/>
            <w:vMerge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653" w:type="dxa"/>
            <w:gridSpan w:val="2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0" w:type="dxa"/>
            <w:vMerge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4"/>
            <w:vMerge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2"/>
            <w:vMerge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2"/>
            <w:vMerge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vMerge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46" w:rsidRPr="00353A01" w:rsidTr="0025652D">
        <w:trPr>
          <w:trHeight w:val="225"/>
        </w:trPr>
        <w:tc>
          <w:tcPr>
            <w:tcW w:w="1098" w:type="dxa"/>
            <w:vMerge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04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45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08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990" w:type="dxa"/>
            <w:vMerge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1134" w:type="dxa"/>
            <w:gridSpan w:val="2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778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774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984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51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30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33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43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12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41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0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0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8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4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84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51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30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3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12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41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0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78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74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84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851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30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33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43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2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41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0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78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4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84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1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830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3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3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2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1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8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gridSpan w:val="2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8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4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4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0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3" w:type="dxa"/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25652D" w:rsidRPr="00353A01" w:rsidRDefault="0032226E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25652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41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:rsidR="0025652D" w:rsidRPr="0025652D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46" w:rsidRPr="00353A01" w:rsidTr="0025652D">
        <w:tc>
          <w:tcPr>
            <w:tcW w:w="109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41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46" w:rsidRPr="00353A01" w:rsidTr="0025652D">
        <w:tc>
          <w:tcPr>
            <w:tcW w:w="109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41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46" w:rsidRPr="00353A01" w:rsidTr="0025652D">
        <w:tc>
          <w:tcPr>
            <w:tcW w:w="109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41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52D" w:rsidRPr="00353A01" w:rsidTr="0025652D">
        <w:tc>
          <w:tcPr>
            <w:tcW w:w="1098" w:type="dxa"/>
            <w:shd w:val="clear" w:color="auto" w:fill="FFFFFF" w:themeFill="background1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41" w:type="dxa"/>
            <w:shd w:val="clear" w:color="auto" w:fill="FFFFFF" w:themeFill="background1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  <w:shd w:val="clear" w:color="auto" w:fill="FFFFFF" w:themeFill="background1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  <w:shd w:val="clear" w:color="auto" w:fill="FFFFFF" w:themeFill="background1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  <w:shd w:val="clear" w:color="auto" w:fill="FFFFFF" w:themeFill="background1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0" w:type="dxa"/>
            <w:shd w:val="clear" w:color="auto" w:fill="FFFFFF" w:themeFill="background1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0" w:type="dxa"/>
            <w:gridSpan w:val="2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8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4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984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51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30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33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3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2" w:type="dxa"/>
            <w:shd w:val="clear" w:color="auto" w:fill="FFFFFF" w:themeFill="background1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41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5652D" w:rsidRPr="004D6332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4D63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0" w:type="dxa"/>
            <w:gridSpan w:val="2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  <w:gridSpan w:val="2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778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774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84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51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830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3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3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2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41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5652D" w:rsidRPr="004D6332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4D63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0" w:type="dxa"/>
            <w:gridSpan w:val="2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gridSpan w:val="2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78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4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84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851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830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3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3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2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41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8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0" w:type="dxa"/>
            <w:gridSpan w:val="2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134" w:type="dxa"/>
            <w:gridSpan w:val="2"/>
          </w:tcPr>
          <w:p w:rsidR="0025652D" w:rsidRPr="00353A01" w:rsidRDefault="004D6332" w:rsidP="0025652D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8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774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984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851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30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3C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3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43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25652D" w:rsidRPr="00353A01" w:rsidRDefault="004D6332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652D" w:rsidRPr="00353A01" w:rsidTr="0025652D">
        <w:tc>
          <w:tcPr>
            <w:tcW w:w="109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841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25652D" w:rsidRPr="00353A01" w:rsidRDefault="0025652D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  <w:gridSpan w:val="2"/>
          </w:tcPr>
          <w:p w:rsidR="0025652D" w:rsidRPr="00353A01" w:rsidRDefault="004D6332" w:rsidP="00DA7A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A7A13">
              <w:rPr>
                <w:rFonts w:ascii="Times New Roman" w:hAnsi="Times New Roman" w:cs="Times New Roman"/>
                <w:b/>
              </w:rPr>
              <w:t>055</w:t>
            </w:r>
          </w:p>
        </w:tc>
        <w:tc>
          <w:tcPr>
            <w:tcW w:w="1134" w:type="dxa"/>
            <w:gridSpan w:val="2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2740</w:t>
            </w:r>
          </w:p>
        </w:tc>
        <w:tc>
          <w:tcPr>
            <w:tcW w:w="778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2848</w:t>
            </w:r>
          </w:p>
        </w:tc>
        <w:tc>
          <w:tcPr>
            <w:tcW w:w="774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3084</w:t>
            </w:r>
          </w:p>
        </w:tc>
        <w:tc>
          <w:tcPr>
            <w:tcW w:w="984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2251</w:t>
            </w:r>
          </w:p>
        </w:tc>
        <w:tc>
          <w:tcPr>
            <w:tcW w:w="851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2597</w:t>
            </w:r>
          </w:p>
        </w:tc>
        <w:tc>
          <w:tcPr>
            <w:tcW w:w="830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418</w:t>
            </w:r>
          </w:p>
        </w:tc>
        <w:tc>
          <w:tcPr>
            <w:tcW w:w="833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</w:t>
            </w:r>
          </w:p>
        </w:tc>
        <w:tc>
          <w:tcPr>
            <w:tcW w:w="843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</w:t>
            </w:r>
          </w:p>
        </w:tc>
        <w:tc>
          <w:tcPr>
            <w:tcW w:w="812" w:type="dxa"/>
          </w:tcPr>
          <w:p w:rsidR="0025652D" w:rsidRPr="00353A01" w:rsidRDefault="00DA7A13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432E46" w:rsidRPr="00353A01" w:rsidTr="0025652D">
        <w:tc>
          <w:tcPr>
            <w:tcW w:w="1098" w:type="dxa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45" w:type="dxa"/>
            <w:gridSpan w:val="2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653" w:type="dxa"/>
            <w:gridSpan w:val="2"/>
          </w:tcPr>
          <w:p w:rsidR="00432E46" w:rsidRPr="00353A01" w:rsidRDefault="004D6332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90" w:type="dxa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2154" w:type="dxa"/>
            <w:gridSpan w:val="4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4795</w:t>
            </w:r>
          </w:p>
        </w:tc>
        <w:tc>
          <w:tcPr>
            <w:tcW w:w="1552" w:type="dxa"/>
            <w:gridSpan w:val="2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5932</w:t>
            </w:r>
          </w:p>
        </w:tc>
        <w:tc>
          <w:tcPr>
            <w:tcW w:w="1835" w:type="dxa"/>
            <w:gridSpan w:val="2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4848</w:t>
            </w:r>
          </w:p>
        </w:tc>
        <w:tc>
          <w:tcPr>
            <w:tcW w:w="1663" w:type="dxa"/>
            <w:gridSpan w:val="2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705</w:t>
            </w:r>
          </w:p>
        </w:tc>
        <w:tc>
          <w:tcPr>
            <w:tcW w:w="1655" w:type="dxa"/>
            <w:gridSpan w:val="2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</w:t>
            </w:r>
          </w:p>
        </w:tc>
      </w:tr>
      <w:tr w:rsidR="00432E46" w:rsidRPr="00353A01" w:rsidTr="0025652D">
        <w:tc>
          <w:tcPr>
            <w:tcW w:w="5386" w:type="dxa"/>
            <w:gridSpan w:val="6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gridSpan w:val="4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gridSpan w:val="2"/>
          </w:tcPr>
          <w:p w:rsidR="00432E46" w:rsidRPr="00353A01" w:rsidRDefault="00432E46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432E46" w:rsidRPr="00353A01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63" w:type="dxa"/>
            <w:gridSpan w:val="2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432E46" w:rsidRPr="00353A01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55" w:type="dxa"/>
            <w:gridSpan w:val="2"/>
          </w:tcPr>
          <w:p w:rsidR="00432E46" w:rsidRPr="00353A01" w:rsidRDefault="00682B65" w:rsidP="00432E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32E46" w:rsidRPr="00353A01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432E46" w:rsidRDefault="00432E46" w:rsidP="0043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E46" w:rsidRPr="00353A01" w:rsidRDefault="00432E46" w:rsidP="00432E46">
      <w:pPr>
        <w:spacing w:after="0"/>
        <w:jc w:val="center"/>
        <w:rPr>
          <w:rFonts w:ascii="Times New Roman" w:hAnsi="Times New Roman" w:cs="Times New Roman"/>
          <w:b/>
        </w:rPr>
      </w:pPr>
      <w:r w:rsidRPr="00353A01">
        <w:rPr>
          <w:rFonts w:ascii="Times New Roman" w:hAnsi="Times New Roman" w:cs="Times New Roman"/>
          <w:b/>
        </w:rPr>
        <w:t>Сравнения посещаемости и з</w:t>
      </w:r>
      <w:r w:rsidR="00596522">
        <w:rPr>
          <w:rFonts w:ascii="Times New Roman" w:hAnsi="Times New Roman" w:cs="Times New Roman"/>
          <w:b/>
        </w:rPr>
        <w:t>аболеваемости воспитанников за 2 года</w:t>
      </w:r>
    </w:p>
    <w:tbl>
      <w:tblPr>
        <w:tblStyle w:val="a3"/>
        <w:tblW w:w="14459" w:type="dxa"/>
        <w:tblInd w:w="675" w:type="dxa"/>
        <w:tblLook w:val="04A0"/>
      </w:tblPr>
      <w:tblGrid>
        <w:gridCol w:w="973"/>
        <w:gridCol w:w="1317"/>
        <w:gridCol w:w="1569"/>
        <w:gridCol w:w="1386"/>
        <w:gridCol w:w="1701"/>
        <w:gridCol w:w="1418"/>
        <w:gridCol w:w="1559"/>
        <w:gridCol w:w="1701"/>
        <w:gridCol w:w="1701"/>
        <w:gridCol w:w="1134"/>
      </w:tblGrid>
      <w:tr w:rsidR="00E45581" w:rsidTr="00EF0066">
        <w:tc>
          <w:tcPr>
            <w:tcW w:w="973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детей по плану </w:t>
            </w:r>
          </w:p>
        </w:tc>
        <w:tc>
          <w:tcPr>
            <w:tcW w:w="1569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1386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дней</w:t>
            </w:r>
          </w:p>
        </w:tc>
        <w:tc>
          <w:tcPr>
            <w:tcW w:w="1701" w:type="dxa"/>
          </w:tcPr>
          <w:p w:rsidR="00E45581" w:rsidRDefault="00E45581" w:rsidP="00682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Среднегодовая численность </w:t>
            </w:r>
            <w:r w:rsidR="00682B65">
              <w:rPr>
                <w:rFonts w:ascii="Times New Roman" w:hAnsi="Times New Roman" w:cs="Times New Roman"/>
              </w:rPr>
              <w:t>посещения</w:t>
            </w:r>
          </w:p>
        </w:tc>
        <w:tc>
          <w:tcPr>
            <w:tcW w:w="1418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плановых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/дней</w:t>
            </w:r>
          </w:p>
        </w:tc>
        <w:tc>
          <w:tcPr>
            <w:tcW w:w="1559" w:type="dxa"/>
          </w:tcPr>
          <w:p w:rsidR="00E45581" w:rsidRDefault="00E45581" w:rsidP="00596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/дней</w:t>
            </w:r>
          </w:p>
        </w:tc>
        <w:tc>
          <w:tcPr>
            <w:tcW w:w="1701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Посещаемость </w:t>
            </w:r>
          </w:p>
        </w:tc>
        <w:tc>
          <w:tcPr>
            <w:tcW w:w="1701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Заболеваемость </w:t>
            </w:r>
          </w:p>
        </w:tc>
        <w:tc>
          <w:tcPr>
            <w:tcW w:w="1134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</w:tc>
      </w:tr>
      <w:tr w:rsidR="00E45581" w:rsidTr="00EF0066">
        <w:trPr>
          <w:trHeight w:val="713"/>
        </w:trPr>
        <w:tc>
          <w:tcPr>
            <w:tcW w:w="973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2226E">
              <w:rPr>
                <w:rFonts w:ascii="Times New Roman" w:hAnsi="Times New Roman" w:cs="Times New Roman"/>
              </w:rPr>
              <w:t>-2019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17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86" w:type="dxa"/>
          </w:tcPr>
          <w:p w:rsidR="00DA7A13" w:rsidRDefault="00DA7A13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18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5930</w:t>
            </w:r>
          </w:p>
        </w:tc>
        <w:tc>
          <w:tcPr>
            <w:tcW w:w="1559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7485</w:t>
            </w:r>
          </w:p>
        </w:tc>
        <w:tc>
          <w:tcPr>
            <w:tcW w:w="1701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</w:t>
            </w:r>
          </w:p>
        </w:tc>
        <w:tc>
          <w:tcPr>
            <w:tcW w:w="1701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134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</w:tr>
      <w:tr w:rsidR="00E45581" w:rsidTr="00EF0066">
        <w:tc>
          <w:tcPr>
            <w:tcW w:w="973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A7A13">
              <w:rPr>
                <w:rFonts w:ascii="Times New Roman" w:hAnsi="Times New Roman" w:cs="Times New Roman"/>
              </w:rPr>
              <w:t>-2020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17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86" w:type="dxa"/>
          </w:tcPr>
          <w:p w:rsidR="00E45581" w:rsidRDefault="00DA7A13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8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4730</w:t>
            </w:r>
          </w:p>
        </w:tc>
        <w:tc>
          <w:tcPr>
            <w:tcW w:w="1559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5932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4848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134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</w:tbl>
    <w:p w:rsidR="00432E46" w:rsidRPr="00140A96" w:rsidRDefault="00432E46" w:rsidP="00432E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C269A8">
      <w:pPr>
        <w:rPr>
          <w:rFonts w:ascii="Times New Roman" w:hAnsi="Times New Roman" w:cs="Times New Roman"/>
          <w:b/>
          <w:sz w:val="24"/>
          <w:szCs w:val="24"/>
        </w:rPr>
      </w:pPr>
    </w:p>
    <w:p w:rsidR="00432E46" w:rsidRDefault="00432E46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140A96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C269A8">
      <w:pPr>
        <w:spacing w:after="0"/>
        <w:rPr>
          <w:rFonts w:ascii="Times New Roman" w:hAnsi="Times New Roman" w:cs="Times New Roman"/>
          <w:sz w:val="24"/>
          <w:szCs w:val="24"/>
        </w:rPr>
        <w:sectPr w:rsidR="00C269A8" w:rsidSect="00C269A8">
          <w:pgSz w:w="16838" w:h="11906" w:orient="landscape"/>
          <w:pgMar w:top="425" w:right="851" w:bottom="851" w:left="425" w:header="709" w:footer="709" w:gutter="0"/>
          <w:cols w:space="708"/>
          <w:docGrid w:linePitch="360"/>
        </w:sectPr>
      </w:pP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lastRenderedPageBreak/>
        <w:t>Анализ результатов медицинского обследования и</w:t>
      </w: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диагностики уровня физического развития детей</w:t>
      </w: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Показатели   групп здоровья детей</w:t>
      </w:r>
    </w:p>
    <w:tbl>
      <w:tblPr>
        <w:tblStyle w:val="a3"/>
        <w:tblW w:w="9180" w:type="dxa"/>
        <w:tblLook w:val="04A0"/>
      </w:tblPr>
      <w:tblGrid>
        <w:gridCol w:w="1809"/>
        <w:gridCol w:w="2694"/>
        <w:gridCol w:w="2409"/>
        <w:gridCol w:w="2268"/>
      </w:tblGrid>
      <w:tr w:rsidR="00C269A8" w:rsidRPr="003011B9" w:rsidTr="00376AFF">
        <w:trPr>
          <w:trHeight w:val="39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 здоровья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E9005C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детей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Средней группы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Общий </w:t>
            </w:r>
          </w:p>
        </w:tc>
      </w:tr>
      <w:tr w:rsidR="00C269A8" w:rsidRPr="003011B9" w:rsidTr="00376AFF">
        <w:trPr>
          <w:trHeight w:val="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B903B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B903B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1</w:t>
            </w:r>
            <w:r w:rsidR="00B903B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1</w:t>
            </w:r>
            <w:r w:rsidR="00B903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3</w:t>
            </w:r>
            <w:r w:rsidR="00B903B8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269A8" w:rsidRPr="003011B9" w:rsidTr="00376AFF">
        <w:trPr>
          <w:trHeight w:val="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269A8" w:rsidRPr="003011B9" w:rsidTr="00376AFF">
        <w:trPr>
          <w:trHeight w:val="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2</w:t>
            </w:r>
            <w:r w:rsidR="00B903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2</w:t>
            </w:r>
            <w:r w:rsidR="00B903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4</w:t>
            </w:r>
            <w:r w:rsidR="00B903B8"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:rsidR="00C269A8" w:rsidRPr="003011B9" w:rsidRDefault="00C269A8" w:rsidP="00C269A8">
      <w:pPr>
        <w:rPr>
          <w:rFonts w:ascii="Times New Roman" w:eastAsia="Calibri" w:hAnsi="Times New Roman" w:cs="Times New Roman"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</w:rPr>
      </w:pPr>
      <w:r w:rsidRPr="003011B9">
        <w:rPr>
          <w:rFonts w:ascii="Times New Roman" w:eastAsia="Calibri" w:hAnsi="Times New Roman" w:cs="Times New Roman"/>
          <w:b/>
        </w:rPr>
        <w:t xml:space="preserve">Количество  случаев   заболеваний детей  за год </w:t>
      </w:r>
    </w:p>
    <w:tbl>
      <w:tblPr>
        <w:tblStyle w:val="a3"/>
        <w:tblW w:w="0" w:type="auto"/>
        <w:tblLayout w:type="fixed"/>
        <w:tblLook w:val="04A0"/>
      </w:tblPr>
      <w:tblGrid>
        <w:gridCol w:w="1667"/>
        <w:gridCol w:w="1009"/>
        <w:gridCol w:w="957"/>
        <w:gridCol w:w="1295"/>
        <w:gridCol w:w="1219"/>
        <w:gridCol w:w="1181"/>
        <w:gridCol w:w="1218"/>
        <w:gridCol w:w="716"/>
      </w:tblGrid>
      <w:tr w:rsidR="00C269A8" w:rsidRPr="003011B9" w:rsidTr="00376AFF">
        <w:trPr>
          <w:trHeight w:val="122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Классификация болезней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органов дыхания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ЛОР</w:t>
            </w:r>
          </w:p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органов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 xml:space="preserve">Болезни органов пищеварения </w:t>
            </w:r>
          </w:p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 кожи  и  подкожной            клетчатки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Другие            заболевания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Дети  инвалиды (количеств о, ДС)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Всего детей</w:t>
            </w:r>
          </w:p>
        </w:tc>
      </w:tr>
      <w:tr w:rsidR="00C269A8" w:rsidRPr="003011B9" w:rsidTr="00376AFF">
        <w:trPr>
          <w:trHeight w:val="18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1B9">
              <w:rPr>
                <w:rFonts w:ascii="Times New Roman" w:eastAsia="Calibri" w:hAnsi="Times New Roman" w:cs="Times New Roman"/>
                <w:sz w:val="16"/>
                <w:szCs w:val="16"/>
              </w:rPr>
              <w:t>2018</w:t>
            </w:r>
            <w:r w:rsidR="00127790">
              <w:rPr>
                <w:rFonts w:ascii="Times New Roman" w:eastAsia="Calibri" w:hAnsi="Times New Roman" w:cs="Times New Roman"/>
                <w:sz w:val="16"/>
                <w:szCs w:val="16"/>
              </w:rPr>
              <w:t>-2019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57</w:t>
            </w:r>
          </w:p>
        </w:tc>
      </w:tr>
      <w:tr w:rsidR="00C269A8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38D0">
              <w:rPr>
                <w:rFonts w:ascii="Times New Roman" w:eastAsia="Calibri" w:hAnsi="Times New Roman" w:cs="Times New Roman"/>
                <w:sz w:val="16"/>
                <w:szCs w:val="16"/>
              </w:rPr>
              <w:t>2019</w:t>
            </w:r>
            <w:r w:rsidR="00127790">
              <w:rPr>
                <w:rFonts w:ascii="Times New Roman" w:eastAsia="Calibri" w:hAnsi="Times New Roman" w:cs="Times New Roman"/>
                <w:sz w:val="16"/>
                <w:szCs w:val="16"/>
              </w:rPr>
              <w:t>-2020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</w:tr>
    </w:tbl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011B9">
        <w:rPr>
          <w:rFonts w:ascii="Times New Roman" w:eastAsia="Calibri" w:hAnsi="Times New Roman" w:cs="Times New Roman"/>
          <w:b/>
        </w:rPr>
        <w:t>Общее количество случаев заболеваний  за год.</w:t>
      </w:r>
    </w:p>
    <w:tbl>
      <w:tblPr>
        <w:tblStyle w:val="a3"/>
        <w:tblW w:w="8472" w:type="dxa"/>
        <w:tblLook w:val="04A0"/>
      </w:tblPr>
      <w:tblGrid>
        <w:gridCol w:w="2093"/>
        <w:gridCol w:w="1559"/>
        <w:gridCol w:w="1418"/>
        <w:gridCol w:w="1701"/>
        <w:gridCol w:w="1701"/>
      </w:tblGrid>
      <w:tr w:rsidR="00C269A8" w:rsidRPr="003011B9" w:rsidTr="00B903B8">
        <w:trPr>
          <w:trHeight w:val="2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  </w:t>
            </w:r>
            <w:proofErr w:type="spellStart"/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</w:tr>
      <w:tr w:rsidR="00C269A8" w:rsidRPr="003011B9" w:rsidTr="00B903B8">
        <w:trPr>
          <w:trHeight w:val="2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127790">
              <w:rPr>
                <w:rFonts w:ascii="Times New Roman" w:eastAsia="Calibri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33</w:t>
            </w:r>
            <w:r w:rsidR="00B903B8">
              <w:rPr>
                <w:rFonts w:ascii="Times New Roman" w:eastAsia="Calibri" w:hAnsi="Times New Roman" w:cs="Times New Roman"/>
                <w:b/>
              </w:rPr>
              <w:t>/</w:t>
            </w:r>
            <w:r w:rsidR="00B903B8" w:rsidRPr="003011B9">
              <w:rPr>
                <w:rFonts w:ascii="Times New Roman" w:eastAsia="Calibri" w:hAnsi="Times New Roman" w:cs="Times New Roman"/>
                <w:b/>
              </w:rPr>
              <w:t>71%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19</w:t>
            </w:r>
            <w:r w:rsidR="00B903B8">
              <w:rPr>
                <w:rFonts w:ascii="Times New Roman" w:eastAsia="Calibri" w:hAnsi="Times New Roman" w:cs="Times New Roman"/>
                <w:b/>
              </w:rPr>
              <w:t>/</w:t>
            </w:r>
            <w:r w:rsidR="00B903B8" w:rsidRPr="003011B9">
              <w:rPr>
                <w:rFonts w:ascii="Times New Roman" w:eastAsia="Calibri" w:hAnsi="Times New Roman" w:cs="Times New Roman"/>
                <w:b/>
              </w:rPr>
              <w:t>41%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6</w:t>
            </w:r>
            <w:r w:rsidR="00B903B8">
              <w:rPr>
                <w:rFonts w:ascii="Times New Roman" w:eastAsia="Calibri" w:hAnsi="Times New Roman" w:cs="Times New Roman"/>
                <w:b/>
              </w:rPr>
              <w:t>/</w:t>
            </w:r>
            <w:r w:rsidR="00B903B8" w:rsidRPr="003011B9">
              <w:rPr>
                <w:rFonts w:ascii="Times New Roman" w:eastAsia="Calibri" w:hAnsi="Times New Roman" w:cs="Times New Roman"/>
                <w:b/>
              </w:rPr>
              <w:t>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B903B8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  <w:lang w:val="en-US"/>
              </w:rPr>
              <w:t>17</w:t>
            </w:r>
            <w:r w:rsidR="00B903B8">
              <w:rPr>
                <w:rFonts w:ascii="Times New Roman" w:eastAsia="Calibri" w:hAnsi="Times New Roman" w:cs="Times New Roman"/>
                <w:b/>
              </w:rPr>
              <w:t>/</w:t>
            </w:r>
            <w:r w:rsidR="00B903B8" w:rsidRPr="003011B9">
              <w:rPr>
                <w:rFonts w:ascii="Times New Roman" w:eastAsia="Calibri" w:hAnsi="Times New Roman" w:cs="Times New Roman"/>
                <w:b/>
                <w:lang w:val="en-US"/>
              </w:rPr>
              <w:t>37%</w:t>
            </w:r>
          </w:p>
        </w:tc>
      </w:tr>
      <w:tr w:rsidR="00C269A8" w:rsidRPr="003011B9" w:rsidTr="00B903B8">
        <w:trPr>
          <w:trHeight w:val="2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E66CC0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127790">
              <w:rPr>
                <w:rFonts w:ascii="Times New Roman" w:eastAsia="Calibri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E66CC0" w:rsidP="00C269A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32/70%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E66CC0" w:rsidP="00C269A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17/37%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E66CC0" w:rsidP="00C269A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8/16%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E66CC0" w:rsidRDefault="00E66CC0" w:rsidP="00C269A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35/78%</w:t>
            </w:r>
          </w:p>
        </w:tc>
      </w:tr>
    </w:tbl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Оценка состояния здоровья детей</w:t>
      </w:r>
    </w:p>
    <w:tbl>
      <w:tblPr>
        <w:tblStyle w:val="a3"/>
        <w:tblW w:w="9513" w:type="dxa"/>
        <w:tblLook w:val="04A0"/>
      </w:tblPr>
      <w:tblGrid>
        <w:gridCol w:w="4595"/>
        <w:gridCol w:w="2459"/>
        <w:gridCol w:w="2459"/>
      </w:tblGrid>
      <w:tr w:rsidR="00B903B8" w:rsidRPr="003011B9" w:rsidTr="00B903B8">
        <w:trPr>
          <w:trHeight w:val="14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</w:rPr>
              <w:t>Показатели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</w:rPr>
              <w:t>2018</w:t>
            </w:r>
            <w:r w:rsidR="00127790">
              <w:rPr>
                <w:rFonts w:ascii="Times New Roman" w:eastAsia="Calibri" w:hAnsi="Times New Roman" w:cs="Times New Roman"/>
              </w:rPr>
              <w:t>-2019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  <w:r w:rsidR="00127790">
              <w:rPr>
                <w:rFonts w:ascii="Times New Roman" w:eastAsia="Calibri" w:hAnsi="Times New Roman" w:cs="Times New Roman"/>
              </w:rPr>
              <w:t>-2020</w:t>
            </w:r>
          </w:p>
        </w:tc>
      </w:tr>
      <w:tr w:rsidR="00B903B8" w:rsidRPr="003011B9" w:rsidTr="00B903B8">
        <w:trPr>
          <w:trHeight w:val="15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 списочный состав 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</w:tr>
      <w:tr w:rsidR="00B903B8" w:rsidRPr="003011B9" w:rsidTr="00B903B8">
        <w:trPr>
          <w:trHeight w:val="14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>Число пропусков дето дней по болезни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B903B8" w:rsidRPr="003011B9" w:rsidTr="00B903B8">
        <w:trPr>
          <w:trHeight w:val="15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>Число пропусков на одного ребенка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080640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903B8" w:rsidRPr="003011B9" w:rsidTr="00B903B8">
        <w:trPr>
          <w:trHeight w:val="14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>Средняя продолжительность заболевания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3438D0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903B8" w:rsidRPr="003011B9" w:rsidTr="00B903B8">
        <w:trPr>
          <w:trHeight w:val="15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случаев заболевания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005BF4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B903B8" w:rsidRPr="003011B9" w:rsidTr="00B903B8">
        <w:trPr>
          <w:trHeight w:val="14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случаев на одного ребенка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438D0" w:rsidRDefault="003438D0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1,4</w:t>
            </w:r>
          </w:p>
        </w:tc>
      </w:tr>
      <w:tr w:rsidR="00B903B8" w:rsidRPr="003011B9" w:rsidTr="00B903B8">
        <w:trPr>
          <w:trHeight w:val="388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часто и длительно болеющих детей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3438D0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903B8" w:rsidRPr="003011B9" w:rsidTr="00B903B8">
        <w:trPr>
          <w:trHeight w:val="168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1B9">
              <w:rPr>
                <w:rFonts w:ascii="Times New Roman" w:eastAsia="Calibri" w:hAnsi="Times New Roman" w:cs="Times New Roman"/>
                <w:sz w:val="20"/>
                <w:szCs w:val="20"/>
              </w:rPr>
              <w:t>Индекс здоровья</w:t>
            </w:r>
          </w:p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B903B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12%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B8" w:rsidRPr="003011B9" w:rsidRDefault="003438D0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13%</w:t>
            </w:r>
          </w:p>
        </w:tc>
      </w:tr>
    </w:tbl>
    <w:p w:rsidR="00C269A8" w:rsidRPr="00134C61" w:rsidRDefault="00C269A8" w:rsidP="00134C61">
      <w:pPr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134C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134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течение года была проведена работа по всем видам физического воспитания в соответствии с примерной основной общеобразовательной программой дошкольного образования под ред. Н.Е. </w:t>
      </w:r>
      <w:proofErr w:type="spellStart"/>
      <w:r w:rsidRPr="00134C61">
        <w:rPr>
          <w:rFonts w:ascii="Times New Roman" w:eastAsia="Calibri" w:hAnsi="Times New Roman" w:cs="Times New Roman"/>
          <w:color w:val="000000"/>
          <w:sz w:val="24"/>
          <w:szCs w:val="24"/>
        </w:rPr>
        <w:t>Вераксы</w:t>
      </w:r>
      <w:proofErr w:type="spellEnd"/>
      <w:r w:rsidRPr="00134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Т.С. Комаровой, М.А. Васильевой. Совместно с </w:t>
      </w:r>
      <w:r w:rsidRPr="00134C6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воспитателями была разработана сетка занятий по физическому воспитанию. Спортивные мероприятия и развлечения проводились в течение учебного года по утвержденному плану</w:t>
      </w:r>
      <w:r w:rsidRPr="00134C61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.  </w:t>
      </w:r>
    </w:p>
    <w:p w:rsidR="00C269A8" w:rsidRPr="00140A96" w:rsidRDefault="00C269A8" w:rsidP="00C26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t>Показатели адаптации за год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воспитанников, четко организованное медико-педагогическое обслуживание детей в период адаптации, консультативная помощь родителям вновь поступивших детей. По мере необходимости устанавливаются щадящий режим, неполный день пребывания в ДОУ, согласованный с родителями детей, тяжело переживающих адаптацию. 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Все вновь поступающие дети проходят период адаптации. Анализ процесса адаптации помогают вскрыть причины возможной заболеваемости детей, особенно в группах раннего возраста. Воспитатели под контролем медицинской сестры заполняют листы адаптации на каждого ребенка, в которые входят следующие параметры: поведение; аппетит; настроение; характер засыпания; признаки утомления; поведение на занятиях. </w:t>
      </w:r>
    </w:p>
    <w:p w:rsidR="00C269A8" w:rsidRPr="002C2823" w:rsidRDefault="00C269A8" w:rsidP="00C269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начале учебного года</w:t>
      </w:r>
      <w:r w:rsidR="006357E9">
        <w:rPr>
          <w:rFonts w:ascii="Times New Roman" w:eastAsia="Times New Roman" w:hAnsi="Times New Roman" w:cs="Times New Roman"/>
          <w:sz w:val="24"/>
          <w:szCs w:val="24"/>
        </w:rPr>
        <w:t xml:space="preserve"> 2019-2020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 xml:space="preserve"> гг. вновь поступило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 xml:space="preserve"> в младшую группу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82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C2823">
        <w:rPr>
          <w:rFonts w:ascii="Times New Roman" w:eastAsia="Times New Roman" w:hAnsi="Times New Roman" w:cs="Times New Roman"/>
          <w:sz w:val="24"/>
          <w:szCs w:val="24"/>
        </w:rPr>
        <w:t xml:space="preserve">новь прибывшие дети проходили адаптацию лёгкой степени. 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>В группу кратковременного пребывания поступила 3 детей.</w:t>
      </w:r>
    </w:p>
    <w:p w:rsidR="00C269A8" w:rsidRPr="002C2823" w:rsidRDefault="00134C61" w:rsidP="00C269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адаптации</w:t>
      </w:r>
      <w:r w:rsidR="00C269A8" w:rsidRPr="002C2823">
        <w:rPr>
          <w:rFonts w:ascii="Times New Roman" w:eastAsia="Times New Roman" w:hAnsi="Times New Roman" w:cs="Times New Roman"/>
          <w:sz w:val="24"/>
          <w:szCs w:val="24"/>
        </w:rPr>
        <w:t xml:space="preserve"> проводили</w:t>
      </w:r>
      <w:r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C269A8" w:rsidRPr="002C2823">
        <w:rPr>
          <w:rFonts w:ascii="Times New Roman" w:eastAsia="Times New Roman" w:hAnsi="Times New Roman" w:cs="Times New Roman"/>
          <w:sz w:val="24"/>
          <w:szCs w:val="24"/>
        </w:rPr>
        <w:t xml:space="preserve"> беседы, консультации с родителями. Учили детей КГН, самообслуживания.</w:t>
      </w:r>
    </w:p>
    <w:p w:rsidR="00C269A8" w:rsidRDefault="00C269A8" w:rsidP="00C269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6357E9">
        <w:rPr>
          <w:rFonts w:ascii="Times New Roman" w:eastAsia="Times New Roman" w:hAnsi="Times New Roman" w:cs="Times New Roman"/>
          <w:sz w:val="24"/>
          <w:szCs w:val="24"/>
        </w:rPr>
        <w:t>-2020</w:t>
      </w:r>
      <w:r w:rsidRPr="002C2823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детский травматизм в 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C2823">
        <w:rPr>
          <w:rFonts w:ascii="Times New Roman" w:eastAsia="Times New Roman" w:hAnsi="Times New Roman" w:cs="Times New Roman"/>
          <w:sz w:val="24"/>
          <w:szCs w:val="24"/>
        </w:rPr>
        <w:t xml:space="preserve"> не выявлено. </w:t>
      </w:r>
    </w:p>
    <w:p w:rsidR="00C269A8" w:rsidRPr="00891D46" w:rsidRDefault="00C269A8" w:rsidP="00C269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начале уче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>бного года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из младшей г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 xml:space="preserve">руппы перешли в старшую группу.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дети имеют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134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группу здоровья. В период адаптации проводили беседы с родителями и индивидуальные работы с детьми.</w:t>
      </w:r>
    </w:p>
    <w:p w:rsidR="00C269A8" w:rsidRDefault="00C269A8" w:rsidP="00C269A8">
      <w:pPr>
        <w:spacing w:after="0"/>
        <w:ind w:hang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A8" w:rsidRPr="002C2823" w:rsidRDefault="00C269A8" w:rsidP="00C269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823">
        <w:rPr>
          <w:rFonts w:ascii="Times New Roman" w:eastAsia="Times New Roman" w:hAnsi="Times New Roman" w:cs="Times New Roman"/>
          <w:b/>
          <w:sz w:val="24"/>
          <w:szCs w:val="24"/>
        </w:rPr>
        <w:t>Характер адаптации</w:t>
      </w:r>
    </w:p>
    <w:p w:rsidR="00C269A8" w:rsidRPr="002C2823" w:rsidRDefault="00C269A8" w:rsidP="00C2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2"/>
        <w:gridCol w:w="4789"/>
      </w:tblGrid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адаптации</w:t>
            </w:r>
          </w:p>
        </w:tc>
        <w:tc>
          <w:tcPr>
            <w:tcW w:w="4916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Лёгкой степени</w:t>
            </w:r>
          </w:p>
        </w:tc>
        <w:tc>
          <w:tcPr>
            <w:tcW w:w="4916" w:type="dxa"/>
          </w:tcPr>
          <w:p w:rsidR="00C269A8" w:rsidRPr="002C2823" w:rsidRDefault="003B4A7A" w:rsidP="00C2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 степени</w:t>
            </w:r>
          </w:p>
        </w:tc>
        <w:tc>
          <w:tcPr>
            <w:tcW w:w="4916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269A8" w:rsidRPr="006F29B3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C269A8" w:rsidRDefault="00C269A8" w:rsidP="00C2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C2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C2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C2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C2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269A8" w:rsidRDefault="00C269A8" w:rsidP="00C2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274BD" w:rsidRDefault="00C269A8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комплекс, используемый для работы к программе</w:t>
      </w:r>
    </w:p>
    <w:p w:rsidR="00C269A8" w:rsidRPr="006F29B3" w:rsidRDefault="00C269A8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 «от рождения до школы» 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4111"/>
        <w:gridCol w:w="2984"/>
      </w:tblGrid>
      <w:tr w:rsidR="00C269A8" w:rsidRPr="006F29B3" w:rsidTr="00D274BD">
        <w:trPr>
          <w:trHeight w:val="764"/>
        </w:trPr>
        <w:tc>
          <w:tcPr>
            <w:tcW w:w="2376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Методики и программы.</w:t>
            </w:r>
          </w:p>
        </w:tc>
        <w:tc>
          <w:tcPr>
            <w:tcW w:w="4111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 используем методические литературы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Наглядно-дидактические пособия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9A8" w:rsidRPr="006F29B3" w:rsidTr="00D274BD">
        <w:trPr>
          <w:trHeight w:val="11055"/>
        </w:trPr>
        <w:tc>
          <w:tcPr>
            <w:tcW w:w="2376" w:type="dxa"/>
          </w:tcPr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Программа воспитания и обучения в детском саду «От рождения до школы» под ред. Н.Е.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Т.С. Комаровой, М.А. Васильевой, 2014 г.;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«Физическое развитие и здоровье детей с 3-7 лет» программа Старт ЛВ Яковлева; Р.А Юдина; </w:t>
            </w: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Программа по русскому языку для тувинских детей Ф.М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Бартан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ясли-садтарынгатывачугаасайзырадылгазынынпрограммазы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А.Х.Алдын-оол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Кызыл – 1991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регионального компонента « Окружающий мир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Хурээлел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» - г Кызыл 2008г; автор Н.И. Деменкова;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*«Живая экология» Программа экологического образования дошкольников А.И Иванова – 2003.</w:t>
            </w: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Занятия по развитию речи В.В.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Сценарии занятий по комплексному развитию дошкольников Л.Г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А Обухова;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*«Физическая культура дошкольникам» Л.Г. Глазырина;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«Сценарий занятий по комплексному развитию дошкольников» Л.Г Горького; Л.А Обухова.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«Изобразительная деятельность в детском саду» И.А. Лыковой;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 Занятия по изобразительной деятельности в детском саду» Т.С Комарова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«Обучаем дошкольников приемам рисования» О.Г Кузнецова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«Оригами для самых маленьких» С.В. Соколова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«Математика в детском саду» В.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Новиковой;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«Математика» В.Н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«Занятие по изобразительной деятельности», Л.И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«Комплексы сюжетных утренних гимнастик для дошкольников» Т.Е.Харченко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«Физическая культура – дошкольникам» Л.Д. Глазырина;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«Необычные физкультурные занятия для дошкольников» Е.И 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</w:t>
            </w:r>
            <w:proofErr w:type="gramEnd"/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 «Современные игровые методики развития интеллекта», Л.Береславский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Е.И.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«Спортивные занятия на открытом воздухе»,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И.В.Кравченко «Прогулки в детском саду»,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Е.И.Подольская «Оздоровительная гимнастика»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Конструирование З.В.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Лиштван</w:t>
            </w:r>
            <w:proofErr w:type="spellEnd"/>
          </w:p>
        </w:tc>
        <w:tc>
          <w:tcPr>
            <w:tcW w:w="2984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Картинки по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развитиюречи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В.В.Гербов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Просвещение -1985г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русскому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языкуМ.И.Сажина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Ленинград -1984г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русскому языку по звукопроизношению Е.А.Бажанова издательство Просвещение-1989г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математике Москва Просвещение -1981г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«Страна чудес» Рисование, Лепка, Аппликация издательство, Москва-2001г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«Пожарная безопасность»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издательсво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Карапус-2010г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«Третьяковская галерея» издательство, Моква-1985г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*Демонстрационный материал «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Зелённаяаптека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инструменты», Издательство «Ранок»-2006г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*Дидактический материал  «Полевые цветы», «Садовые цветы» Издательство «Страна фантазий» -2006г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9A8" w:rsidRDefault="00C269A8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6967" w:rsidRDefault="00026967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6967" w:rsidRPr="006F29B3" w:rsidRDefault="00026967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EE2" w:rsidRPr="009B0EE2" w:rsidRDefault="009B0EE2" w:rsidP="009B0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образовательного процесса</w:t>
      </w:r>
      <w:r w:rsidR="002D69F3">
        <w:rPr>
          <w:rFonts w:ascii="Times New Roman" w:hAnsi="Times New Roman" w:cs="Times New Roman"/>
          <w:b/>
          <w:sz w:val="24"/>
          <w:szCs w:val="24"/>
        </w:rPr>
        <w:t xml:space="preserve"> младшей разновозрастной группы</w:t>
      </w:r>
      <w:r w:rsidRPr="009B0EE2">
        <w:rPr>
          <w:rFonts w:ascii="Times New Roman" w:hAnsi="Times New Roman" w:cs="Times New Roman"/>
          <w:b/>
          <w:sz w:val="24"/>
          <w:szCs w:val="24"/>
        </w:rPr>
        <w:t>.</w:t>
      </w:r>
    </w:p>
    <w:p w:rsidR="009B0EE2" w:rsidRPr="009B0EE2" w:rsidRDefault="009B0EE2" w:rsidP="009B0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EE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B0EE2">
        <w:rPr>
          <w:rFonts w:ascii="Times New Roman" w:hAnsi="Times New Roman" w:cs="Times New Roman"/>
          <w:sz w:val="24"/>
          <w:szCs w:val="24"/>
        </w:rPr>
        <w:t xml:space="preserve"> учебного плана работаем с детьми от 1,5 до 4 лет, проводя 10 занятий в неделю, длительностью по 15-20 минут. </w:t>
      </w:r>
    </w:p>
    <w:p w:rsidR="009B0EE2" w:rsidRPr="009B0EE2" w:rsidRDefault="009B0EE2" w:rsidP="009B0E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EE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процесс в течение года 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  С детьми систематически проводилась образовательная деятельность в соответствии с основной общеобразовательной программой     и  утверждённым учебным планом   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 </w:t>
      </w:r>
      <w:r w:rsidRPr="009B0E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0EE2">
        <w:rPr>
          <w:rFonts w:ascii="Times New Roman" w:eastAsia="Times New Roman" w:hAnsi="Times New Roman" w:cs="Times New Roman"/>
          <w:sz w:val="24"/>
          <w:szCs w:val="24"/>
        </w:rPr>
        <w:t xml:space="preserve">            В своей работе мы всегда в поиске новых технологий при работе с детьми и с родителями. Планомерно внедряя интегративный метод обучения дошкольников в течени</w:t>
      </w:r>
      <w:proofErr w:type="gramStart"/>
      <w:r w:rsidRPr="009B0EE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9B0EE2">
        <w:rPr>
          <w:rFonts w:ascii="Times New Roman" w:eastAsia="Times New Roman" w:hAnsi="Times New Roman" w:cs="Times New Roman"/>
          <w:sz w:val="24"/>
          <w:szCs w:val="24"/>
        </w:rPr>
        <w:t xml:space="preserve"> года в группе сделаны: Центр «Уголок уединение», Ц</w:t>
      </w:r>
      <w:r w:rsidR="002D69F3">
        <w:rPr>
          <w:rFonts w:ascii="Times New Roman" w:eastAsia="Times New Roman" w:hAnsi="Times New Roman" w:cs="Times New Roman"/>
          <w:sz w:val="24"/>
          <w:szCs w:val="24"/>
        </w:rPr>
        <w:t>ентр «Дорожная Азбука», Центр «</w:t>
      </w:r>
      <w:proofErr w:type="spellStart"/>
      <w:r w:rsidRPr="009B0EE2">
        <w:rPr>
          <w:rFonts w:ascii="Times New Roman" w:eastAsia="Times New Roman" w:hAnsi="Times New Roman" w:cs="Times New Roman"/>
          <w:sz w:val="24"/>
          <w:szCs w:val="24"/>
        </w:rPr>
        <w:t>Книжкин</w:t>
      </w:r>
      <w:proofErr w:type="spellEnd"/>
      <w:r w:rsidRPr="009B0EE2">
        <w:rPr>
          <w:rFonts w:ascii="Times New Roman" w:eastAsia="Times New Roman" w:hAnsi="Times New Roman" w:cs="Times New Roman"/>
          <w:sz w:val="24"/>
          <w:szCs w:val="24"/>
        </w:rPr>
        <w:t xml:space="preserve"> Дом».  Мы  также  используем информационно - методическую литературу, совещания, семинары, курсы повышения квалификации, внедрение передового педагогического опыта, открытые просмотры участие в </w:t>
      </w:r>
      <w:proofErr w:type="gramStart"/>
      <w:r w:rsidRPr="009B0EE2">
        <w:rPr>
          <w:rFonts w:ascii="Times New Roman" w:eastAsia="Times New Roman" w:hAnsi="Times New Roman" w:cs="Times New Roman"/>
          <w:sz w:val="24"/>
          <w:szCs w:val="24"/>
        </w:rPr>
        <w:t>районном</w:t>
      </w:r>
      <w:proofErr w:type="gramEnd"/>
    </w:p>
    <w:p w:rsidR="009B0EE2" w:rsidRPr="009B0EE2" w:rsidRDefault="009B0EE2" w:rsidP="009B0E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EE2">
        <w:rPr>
          <w:rFonts w:ascii="Times New Roman" w:eastAsia="Times New Roman" w:hAnsi="Times New Roman" w:cs="Times New Roman"/>
          <w:sz w:val="24"/>
          <w:szCs w:val="24"/>
        </w:rPr>
        <w:t xml:space="preserve">В начале учебного года участвовали в разработке РП группы в соответствии с ФГОС, в частности в составлении комплексно -  тематического планирования группы. Особое внимание уделяется эстетическому оформлению групповой комнаты. </w:t>
      </w:r>
    </w:p>
    <w:p w:rsidR="009B0EE2" w:rsidRPr="009B0EE2" w:rsidRDefault="009B0EE2" w:rsidP="009B0EE2">
      <w:pPr>
        <w:shd w:val="clear" w:color="auto" w:fill="FFFFFF"/>
        <w:spacing w:after="0" w:line="240" w:lineRule="auto"/>
        <w:ind w:right="1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режимных моментах были предложены новые формы планирования воспитательно-образовательной работы (перспективного и  календарного планов), и составлена рабочая программа группы. В течение года 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обследование воспитанников, подтвердившие положительную динамику развития каждого ребёнка и группы в целом. Можно выделить два  основных направления работы  воспитателей: работа с детьми; взаимодействие с родителями.</w:t>
      </w:r>
    </w:p>
    <w:p w:rsidR="00C269A8" w:rsidRPr="009B0EE2" w:rsidRDefault="00C269A8" w:rsidP="009B0E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EE2" w:rsidRPr="009B0EE2" w:rsidRDefault="002D69F3" w:rsidP="002D69F3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2 младшей группы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2363"/>
        <w:gridCol w:w="992"/>
        <w:gridCol w:w="1190"/>
        <w:gridCol w:w="1041"/>
        <w:gridCol w:w="1041"/>
        <w:gridCol w:w="893"/>
        <w:gridCol w:w="1079"/>
      </w:tblGrid>
      <w:tr w:rsidR="009B0EE2" w:rsidRPr="009B0EE2" w:rsidTr="009B0EE2">
        <w:trPr>
          <w:trHeight w:val="72"/>
          <w:jc w:val="center"/>
        </w:trPr>
        <w:tc>
          <w:tcPr>
            <w:tcW w:w="724" w:type="dxa"/>
            <w:vMerge w:val="restart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3" w:type="dxa"/>
            <w:vMerge w:val="restart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3223" w:type="dxa"/>
            <w:gridSpan w:val="3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Начало  года </w:t>
            </w:r>
          </w:p>
        </w:tc>
        <w:tc>
          <w:tcPr>
            <w:tcW w:w="3013" w:type="dxa"/>
            <w:gridSpan w:val="3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9B0EE2" w:rsidRPr="009B0EE2" w:rsidTr="009B0EE2">
        <w:trPr>
          <w:trHeight w:val="112"/>
          <w:jc w:val="center"/>
        </w:trPr>
        <w:tc>
          <w:tcPr>
            <w:tcW w:w="724" w:type="dxa"/>
            <w:vMerge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190" w:type="dxa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041" w:type="dxa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041" w:type="dxa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893" w:type="dxa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079" w:type="dxa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0EE2" w:rsidRPr="009B0EE2" w:rsidTr="009B0EE2">
        <w:trPr>
          <w:trHeight w:val="188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Start"/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9B0EE2" w:rsidTr="009B0EE2">
        <w:trPr>
          <w:trHeight w:val="180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9B0EE2" w:rsidTr="009B0EE2">
        <w:trPr>
          <w:trHeight w:val="188"/>
          <w:jc w:val="center"/>
        </w:trPr>
        <w:tc>
          <w:tcPr>
            <w:tcW w:w="724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9B0EE2" w:rsidRPr="009B0EE2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EE2">
              <w:rPr>
                <w:rFonts w:ascii="Times New Roman" w:hAnsi="Times New Roman" w:cs="Times New Roman"/>
                <w:b/>
                <w:sz w:val="24"/>
                <w:szCs w:val="24"/>
              </w:rPr>
              <w:t>Итого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245/</w:t>
            </w:r>
          </w:p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553/</w:t>
            </w:r>
          </w:p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202/</w:t>
            </w:r>
          </w:p>
          <w:p w:rsidR="009B0EE2" w:rsidRPr="00776BDA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461/</w:t>
            </w:r>
          </w:p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51%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378/</w:t>
            </w:r>
          </w:p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61/</w:t>
            </w:r>
          </w:p>
          <w:p w:rsidR="009B0EE2" w:rsidRPr="00776BDA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BDA">
              <w:rPr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</w:tr>
    </w:tbl>
    <w:p w:rsidR="009B0EE2" w:rsidRPr="009B0EE2" w:rsidRDefault="009B0EE2" w:rsidP="009B0E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0EE2" w:rsidRPr="009B0EE2" w:rsidRDefault="009B0EE2" w:rsidP="002D6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EE2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9B0EE2">
        <w:rPr>
          <w:rFonts w:ascii="Times New Roman" w:hAnsi="Times New Roman" w:cs="Times New Roman"/>
          <w:sz w:val="24"/>
          <w:szCs w:val="24"/>
        </w:rPr>
        <w:t xml:space="preserve"> усвоение программного материала по всем образовательным областям на конец учебного года младшей группы.</w:t>
      </w:r>
    </w:p>
    <w:p w:rsidR="009B0EE2" w:rsidRPr="009B0EE2" w:rsidRDefault="009B0EE2" w:rsidP="002D6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t>Высокий-51%</w:t>
      </w:r>
      <w:r w:rsidRPr="009B0EE2">
        <w:rPr>
          <w:rFonts w:ascii="Times New Roman" w:hAnsi="Times New Roman" w:cs="Times New Roman"/>
          <w:sz w:val="24"/>
          <w:szCs w:val="24"/>
        </w:rPr>
        <w:t>-</w:t>
      </w:r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самостоятельно, без помощи взрослого соблюдают элементарные правила гигиены, правила приема пищи.</w:t>
      </w:r>
    </w:p>
    <w:p w:rsidR="009B0EE2" w:rsidRPr="009B0EE2" w:rsidRDefault="009B0EE2" w:rsidP="002D6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t>Средний-42%</w:t>
      </w:r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активно участвуют в игре, но не соблюдают правила. Частично видят свои ошибки и исправляют их с помощью взрослого. Предполагаемая причина среднего качества усвоения программного материала детьми по данному разделу: </w:t>
      </w:r>
      <w:proofErr w:type="spellStart"/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>гиперреактивность</w:t>
      </w:r>
      <w:proofErr w:type="spellEnd"/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детей, возрастные особенности.</w:t>
      </w:r>
    </w:p>
    <w:p w:rsidR="009B0EE2" w:rsidRPr="009B0EE2" w:rsidRDefault="009B0EE2" w:rsidP="002D69F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B0EE2">
        <w:rPr>
          <w:b/>
        </w:rPr>
        <w:t>-7 %</w:t>
      </w:r>
      <w:r w:rsidRPr="009B0EE2">
        <w:rPr>
          <w:rFonts w:ascii="Arial" w:hAnsi="Arial" w:cs="Arial"/>
          <w:b/>
          <w:color w:val="111111"/>
        </w:rPr>
        <w:t>-</w:t>
      </w:r>
      <w:r w:rsidRPr="009B0EE2">
        <w:rPr>
          <w:color w:val="111111"/>
        </w:rPr>
        <w:t>Причины низкого уровня в том, что некоторые дети пришли в детский сад с середины года,  эти дети проходили адаптацию к окружающим условиям.</w:t>
      </w:r>
    </w:p>
    <w:p w:rsidR="009B0EE2" w:rsidRPr="009B0EE2" w:rsidRDefault="009B0EE2" w:rsidP="009B0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EE2" w:rsidRPr="009B0EE2" w:rsidRDefault="002D69F3" w:rsidP="009B0EE2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средней группы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2929"/>
        <w:gridCol w:w="950"/>
        <w:gridCol w:w="1039"/>
        <w:gridCol w:w="874"/>
        <w:gridCol w:w="16"/>
        <w:gridCol w:w="1040"/>
        <w:gridCol w:w="20"/>
        <w:gridCol w:w="870"/>
        <w:gridCol w:w="38"/>
        <w:gridCol w:w="1054"/>
      </w:tblGrid>
      <w:tr w:rsidR="009B0EE2" w:rsidRPr="00696CDF" w:rsidTr="009B0EE2">
        <w:trPr>
          <w:trHeight w:val="109"/>
        </w:trPr>
        <w:tc>
          <w:tcPr>
            <w:tcW w:w="837" w:type="dxa"/>
            <w:vMerge w:val="restart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9" w:type="dxa"/>
            <w:vMerge w:val="restart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2879" w:type="dxa"/>
            <w:gridSpan w:val="4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Начало  года</w:t>
            </w:r>
          </w:p>
        </w:tc>
        <w:tc>
          <w:tcPr>
            <w:tcW w:w="3022" w:type="dxa"/>
            <w:gridSpan w:val="5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9B0EE2" w:rsidRPr="00696CDF" w:rsidTr="009B0EE2">
        <w:trPr>
          <w:trHeight w:val="172"/>
        </w:trPr>
        <w:tc>
          <w:tcPr>
            <w:tcW w:w="837" w:type="dxa"/>
            <w:vMerge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039" w:type="dxa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890" w:type="dxa"/>
            <w:gridSpan w:val="2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040" w:type="dxa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890" w:type="dxa"/>
            <w:gridSpan w:val="2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092" w:type="dxa"/>
            <w:gridSpan w:val="2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86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0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74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E2" w:rsidRPr="00696CDF" w:rsidTr="009B0EE2">
        <w:trPr>
          <w:trHeight w:val="286"/>
        </w:trPr>
        <w:tc>
          <w:tcPr>
            <w:tcW w:w="837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9B0EE2" w:rsidRPr="00696CDF" w:rsidRDefault="009B0EE2" w:rsidP="009B0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Итого 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544/54%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456/46%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746/</w:t>
            </w:r>
          </w:p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154/</w:t>
            </w:r>
          </w:p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DF"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EE2" w:rsidRPr="00696CDF" w:rsidRDefault="009B0EE2" w:rsidP="009B0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0EE2" w:rsidRPr="009B0EE2" w:rsidRDefault="009B0EE2" w:rsidP="009B0E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0EE2" w:rsidRPr="009B0EE2" w:rsidRDefault="009B0EE2" w:rsidP="002D6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EE2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9B0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EE2" w:rsidRPr="009B0EE2" w:rsidRDefault="009B0EE2" w:rsidP="002D6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t xml:space="preserve"> Высокий-83%</w:t>
      </w:r>
      <w:r w:rsidRPr="009B0EE2">
        <w:rPr>
          <w:rFonts w:ascii="Times New Roman" w:hAnsi="Times New Roman" w:cs="Times New Roman"/>
          <w:sz w:val="24"/>
          <w:szCs w:val="24"/>
        </w:rPr>
        <w:t xml:space="preserve"> -</w:t>
      </w:r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 владеют некоторыми умениями и навыками в областях, проявляют интерес к речевому развитию, а именно; рассматривают иллюстрации детских книг, проявляют интерес к ним, с помощью взрослого повторяют образцы описания игрушек, пересказывают небольшие литературные произведения.</w:t>
      </w:r>
    </w:p>
    <w:p w:rsidR="009B0EE2" w:rsidRPr="009B0EE2" w:rsidRDefault="009B0EE2" w:rsidP="002D69F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t>Средний уровень-17%</w:t>
      </w:r>
      <w:r w:rsidRPr="009B0E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-</w:t>
      </w:r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дети </w:t>
      </w:r>
      <w:proofErr w:type="gramStart"/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proofErr w:type="gramEnd"/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сформированным уровнем самостоятельно справляются с заданием</w:t>
      </w:r>
      <w:r w:rsidRPr="009B0EE2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r w:rsidRPr="009B0EE2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правильно отвечают на вопросы. На стадии формирования дети </w:t>
      </w:r>
      <w:r w:rsidRPr="009B0EE2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lastRenderedPageBreak/>
        <w:t>знают основные признаки живого, устанавливают связи между состоянием живых существ и средой обитания. Называют времена года. Знают о том, что нужно бережно относиться к природе</w:t>
      </w:r>
      <w:r w:rsidRPr="009B0EE2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9B0EE2" w:rsidRPr="009B0EE2" w:rsidRDefault="009B0EE2" w:rsidP="002D69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t>Низкий уровень-0%</w:t>
      </w:r>
    </w:p>
    <w:p w:rsidR="00A849D6" w:rsidRDefault="00A849D6" w:rsidP="002D69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1EA4">
        <w:rPr>
          <w:rFonts w:ascii="Times New Roman" w:eastAsia="Times New Roman" w:hAnsi="Times New Roman"/>
          <w:b/>
          <w:sz w:val="24"/>
          <w:szCs w:val="24"/>
        </w:rPr>
        <w:t>Особенности образовательного процесса</w:t>
      </w:r>
      <w:r w:rsidR="002D69F3">
        <w:rPr>
          <w:rFonts w:ascii="Times New Roman" w:eastAsia="Times New Roman" w:hAnsi="Times New Roman"/>
          <w:b/>
          <w:sz w:val="24"/>
          <w:szCs w:val="24"/>
        </w:rPr>
        <w:t xml:space="preserve"> старшей разновозрастной группы</w:t>
      </w:r>
      <w:r w:rsidRPr="00981EA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A849D6" w:rsidRPr="00981EA4" w:rsidRDefault="00A849D6" w:rsidP="00A849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1EA4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981EA4">
        <w:rPr>
          <w:rFonts w:ascii="Times New Roman" w:hAnsi="Times New Roman"/>
          <w:sz w:val="24"/>
          <w:szCs w:val="24"/>
        </w:rPr>
        <w:t xml:space="preserve"> учебного плана с детьми от 4 до 7лет, проводятся 14 занятий в неделю, длительностью по 15-25 минут, в соответствии ФГОС по программе М.А.Васильевой «От рождения до школы». В дополнение к ней используем «Программа по русскому языку для тувинских  детей»- Ф.М. </w:t>
      </w:r>
      <w:proofErr w:type="spellStart"/>
      <w:r w:rsidRPr="00981EA4">
        <w:rPr>
          <w:rFonts w:ascii="Times New Roman" w:hAnsi="Times New Roman"/>
          <w:sz w:val="24"/>
          <w:szCs w:val="24"/>
        </w:rPr>
        <w:t>Бартан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; «Моя родня Тува» образовательная программа по развитию родной (тувинской) речи в ДОУ РТ,  а также учебно-методические пособия «Сценарии занятий по экологическому воспитанию дошкольников»- Л.Г. </w:t>
      </w:r>
      <w:proofErr w:type="spellStart"/>
      <w:r w:rsidRPr="00981EA4">
        <w:rPr>
          <w:rFonts w:ascii="Times New Roman" w:hAnsi="Times New Roman"/>
          <w:sz w:val="24"/>
          <w:szCs w:val="24"/>
        </w:rPr>
        <w:t>Горьковой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81EA4">
        <w:rPr>
          <w:rFonts w:ascii="Times New Roman" w:hAnsi="Times New Roman"/>
          <w:sz w:val="24"/>
          <w:szCs w:val="24"/>
        </w:rPr>
        <w:t>В.Н.Волчковой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; «Физическая культура дошкольникам» - Л.Д. Глазыриной;   «Сценарии занятий по комплексному развитию дошкольников» – Л.Г. </w:t>
      </w:r>
      <w:proofErr w:type="spellStart"/>
      <w:r w:rsidRPr="00981EA4">
        <w:rPr>
          <w:rFonts w:ascii="Times New Roman" w:hAnsi="Times New Roman"/>
          <w:sz w:val="24"/>
          <w:szCs w:val="24"/>
        </w:rPr>
        <w:t>Горьковой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; М Л.А.Обуховой; «Изобразительная деятельность в детском саду» </w:t>
      </w:r>
      <w:proofErr w:type="gramStart"/>
      <w:r w:rsidRPr="00981EA4">
        <w:rPr>
          <w:rFonts w:ascii="Times New Roman" w:hAnsi="Times New Roman"/>
          <w:sz w:val="24"/>
          <w:szCs w:val="24"/>
        </w:rPr>
        <w:t>-И</w:t>
      </w:r>
      <w:proofErr w:type="gramEnd"/>
      <w:r w:rsidRPr="00981EA4">
        <w:rPr>
          <w:rFonts w:ascii="Times New Roman" w:hAnsi="Times New Roman"/>
          <w:sz w:val="24"/>
          <w:szCs w:val="24"/>
        </w:rPr>
        <w:t xml:space="preserve">.А. Лыковой; «Математика в детском саду»- В.П.Новиковой; «Математика»- В.Н. </w:t>
      </w:r>
      <w:proofErr w:type="spellStart"/>
      <w:r w:rsidRPr="00981EA4">
        <w:rPr>
          <w:rFonts w:ascii="Times New Roman" w:hAnsi="Times New Roman"/>
          <w:sz w:val="24"/>
          <w:szCs w:val="24"/>
        </w:rPr>
        <w:t>Волчковой</w:t>
      </w:r>
      <w:proofErr w:type="spellEnd"/>
      <w:r w:rsidRPr="00981EA4">
        <w:rPr>
          <w:rFonts w:ascii="Times New Roman" w:hAnsi="Times New Roman"/>
          <w:sz w:val="24"/>
          <w:szCs w:val="24"/>
        </w:rPr>
        <w:t>.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A4">
        <w:rPr>
          <w:rFonts w:ascii="Times New Roman" w:hAnsi="Times New Roman"/>
          <w:b/>
          <w:sz w:val="24"/>
          <w:szCs w:val="24"/>
        </w:rPr>
        <w:t>Объем непосредственно - образовательной деятельности в разновозрастной старшей группе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Длительность непосредственно – образовательной деятельности 25-30 мин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Объем в 1 половину дня 25-30 мин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Объем в неделю 1 часа 25 мин-1 часа 50 мин</w:t>
      </w:r>
    </w:p>
    <w:p w:rsidR="00A849D6" w:rsidRPr="00981EA4" w:rsidRDefault="00A849D6" w:rsidP="00A849D6">
      <w:pPr>
        <w:tabs>
          <w:tab w:val="left" w:pos="21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1EA4">
        <w:rPr>
          <w:rFonts w:ascii="Times New Roman" w:hAnsi="Times New Roman"/>
          <w:b/>
          <w:sz w:val="24"/>
          <w:szCs w:val="24"/>
        </w:rPr>
        <w:t>2. Основными задачами  являются:</w:t>
      </w:r>
    </w:p>
    <w:p w:rsidR="00A849D6" w:rsidRPr="00981EA4" w:rsidRDefault="00A849D6" w:rsidP="00A849D6">
      <w:pPr>
        <w:tabs>
          <w:tab w:val="left" w:pos="21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- развитие личности ребенка;</w:t>
      </w:r>
    </w:p>
    <w:p w:rsidR="00A849D6" w:rsidRPr="00981EA4" w:rsidRDefault="00A849D6" w:rsidP="00A849D6">
      <w:pPr>
        <w:tabs>
          <w:tab w:val="left" w:pos="21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-  охрана жизни и укрепление физического и психического здоровья детей;</w:t>
      </w:r>
    </w:p>
    <w:p w:rsidR="00A849D6" w:rsidRPr="00981EA4" w:rsidRDefault="00A849D6" w:rsidP="00A849D6">
      <w:pPr>
        <w:tabs>
          <w:tab w:val="left" w:pos="21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-обеспечение познавательно-речевого, социально-личностного, художественно-эстетического и физического развития детей;</w:t>
      </w:r>
    </w:p>
    <w:p w:rsidR="00A849D6" w:rsidRPr="00981EA4" w:rsidRDefault="00A849D6" w:rsidP="00A849D6">
      <w:pPr>
        <w:tabs>
          <w:tab w:val="left" w:pos="21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- воспитание патриотизма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A849D6" w:rsidRPr="006C5D28" w:rsidRDefault="00A849D6" w:rsidP="006C5D28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- взаимодействие с семьями детей для обеспечения полноценного развития детей.</w:t>
      </w:r>
    </w:p>
    <w:p w:rsidR="00A849D6" w:rsidRPr="002D69F3" w:rsidRDefault="00A849D6" w:rsidP="002D69F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proofErr w:type="gramStart"/>
      <w:r w:rsidRPr="00981EA4">
        <w:rPr>
          <w:rFonts w:ascii="Times New Roman" w:hAnsi="Times New Roman"/>
          <w:sz w:val="24"/>
          <w:szCs w:val="24"/>
          <w:bdr w:val="none" w:sz="0" w:space="0" w:color="auto" w:frame="1"/>
        </w:rPr>
        <w:t>При</w:t>
      </w:r>
      <w:proofErr w:type="gramEnd"/>
      <w:r w:rsidRPr="00981E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выполнение поставленных задач в начале учебного года было проведено родительское собрание на тему: «Начало учебного года – начало нового этапа в жизни детского сада, родителей и его воспитанников», </w:t>
      </w:r>
      <w:r w:rsidRPr="00981EA4">
        <w:rPr>
          <w:rFonts w:ascii="Times New Roman" w:eastAsia="Times New Roman" w:hAnsi="Times New Roman"/>
          <w:color w:val="333333"/>
          <w:sz w:val="24"/>
          <w:szCs w:val="24"/>
        </w:rPr>
        <w:t> ситуативный разговор «Юные пешеходы».</w:t>
      </w:r>
      <w:r w:rsidR="002D69F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981EA4">
        <w:rPr>
          <w:rFonts w:ascii="Times New Roman" w:hAnsi="Times New Roman"/>
          <w:sz w:val="24"/>
          <w:szCs w:val="24"/>
        </w:rPr>
        <w:t>сенняя</w:t>
      </w:r>
      <w:proofErr w:type="gramEnd"/>
      <w:r w:rsidRPr="00981E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развлечение</w:t>
      </w:r>
      <w:r w:rsidRPr="00981EA4">
        <w:rPr>
          <w:rFonts w:ascii="Times New Roman" w:hAnsi="Times New Roman"/>
          <w:sz w:val="24"/>
          <w:szCs w:val="24"/>
        </w:rPr>
        <w:t xml:space="preserve"> на тему: «</w:t>
      </w:r>
      <w:r w:rsidRPr="00981EA4">
        <w:rPr>
          <w:rFonts w:ascii="Times New Roman" w:eastAsia="Times New Roman" w:hAnsi="Times New Roman"/>
          <w:color w:val="333333"/>
          <w:sz w:val="24"/>
          <w:szCs w:val="24"/>
        </w:rPr>
        <w:t>Волшебный сундучок осени</w:t>
      </w:r>
      <w:r w:rsidRPr="00981EA4">
        <w:rPr>
          <w:rFonts w:ascii="Times New Roman" w:hAnsi="Times New Roman"/>
          <w:sz w:val="24"/>
          <w:szCs w:val="24"/>
        </w:rPr>
        <w:t xml:space="preserve">». </w:t>
      </w:r>
    </w:p>
    <w:p w:rsidR="00A849D6" w:rsidRPr="00981EA4" w:rsidRDefault="00A849D6" w:rsidP="00A849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ab/>
        <w:t xml:space="preserve">В октябре месяце провели экскурсию </w:t>
      </w:r>
      <w:r w:rsidRPr="00981EA4">
        <w:rPr>
          <w:rFonts w:ascii="Times New Roman" w:eastAsia="Times New Roman" w:hAnsi="Times New Roman"/>
          <w:color w:val="333333"/>
          <w:sz w:val="24"/>
          <w:szCs w:val="24"/>
        </w:rPr>
        <w:t>«Прогулка в осенний лес», интеллектуальную игру «Загадки с овощной грядки», праздник осени «Волшебный сундучок осени»</w:t>
      </w:r>
    </w:p>
    <w:p w:rsidR="00A849D6" w:rsidRPr="00981EA4" w:rsidRDefault="00A849D6" w:rsidP="00A849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ab/>
        <w:t>В ноябре месяце провели м</w:t>
      </w:r>
      <w:r w:rsidRPr="00981EA4">
        <w:rPr>
          <w:rFonts w:ascii="Times New Roman" w:eastAsia="Times New Roman" w:hAnsi="Times New Roman"/>
          <w:color w:val="333333"/>
          <w:sz w:val="24"/>
          <w:szCs w:val="24"/>
        </w:rPr>
        <w:t>узыкальное развлечение «Моя мама лучшая на свете», конкурс чтецов «Мама – солнышко моё».</w:t>
      </w:r>
    </w:p>
    <w:p w:rsidR="00A849D6" w:rsidRPr="00981EA4" w:rsidRDefault="00A849D6" w:rsidP="00A849D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eastAsia="Times New Roman" w:hAnsi="Times New Roman"/>
          <w:color w:val="333333"/>
          <w:sz w:val="24"/>
          <w:szCs w:val="24"/>
        </w:rPr>
        <w:tab/>
      </w:r>
      <w:r w:rsidRPr="00981EA4">
        <w:rPr>
          <w:rFonts w:ascii="Times New Roman" w:hAnsi="Times New Roman"/>
          <w:sz w:val="24"/>
          <w:szCs w:val="24"/>
        </w:rPr>
        <w:t>В декабре месяце провели «Зимние постройки из снега».  Также было проведено открытое занятие по развитии речи в старшей группе «З</w:t>
      </w:r>
      <w:r w:rsidR="006C5D28">
        <w:rPr>
          <w:rFonts w:ascii="Times New Roman" w:hAnsi="Times New Roman"/>
          <w:sz w:val="24"/>
          <w:szCs w:val="24"/>
        </w:rPr>
        <w:t xml:space="preserve">КР «С и </w:t>
      </w:r>
      <w:proofErr w:type="gramStart"/>
      <w:r w:rsidR="006C5D28">
        <w:rPr>
          <w:rFonts w:ascii="Times New Roman" w:hAnsi="Times New Roman"/>
          <w:sz w:val="24"/>
          <w:szCs w:val="24"/>
        </w:rPr>
        <w:t>Ш</w:t>
      </w:r>
      <w:proofErr w:type="gramEnd"/>
      <w:r w:rsidR="006C5D28">
        <w:rPr>
          <w:rFonts w:ascii="Times New Roman" w:hAnsi="Times New Roman"/>
          <w:sz w:val="24"/>
          <w:szCs w:val="24"/>
        </w:rPr>
        <w:t>». 26 декабря   проведен</w:t>
      </w:r>
      <w:r w:rsidRPr="00981EA4">
        <w:rPr>
          <w:rFonts w:ascii="Times New Roman" w:hAnsi="Times New Roman"/>
          <w:sz w:val="24"/>
          <w:szCs w:val="24"/>
        </w:rPr>
        <w:t xml:space="preserve"> новогодний утренник на тему:</w:t>
      </w:r>
      <w:r w:rsidRPr="00981EA4">
        <w:rPr>
          <w:rFonts w:ascii="Times New Roman" w:eastAsia="Times New Roman" w:hAnsi="Times New Roman"/>
          <w:color w:val="333333"/>
          <w:sz w:val="24"/>
          <w:szCs w:val="24"/>
        </w:rPr>
        <w:t xml:space="preserve"> «Чудеса в новогоднем лесу»</w:t>
      </w:r>
    </w:p>
    <w:p w:rsidR="002D69F3" w:rsidRDefault="002D69F3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1EA4">
        <w:rPr>
          <w:rFonts w:ascii="Times New Roman" w:eastAsia="Times New Roman" w:hAnsi="Times New Roman"/>
          <w:b/>
          <w:sz w:val="24"/>
          <w:szCs w:val="24"/>
        </w:rPr>
        <w:t>Мониторинг старшей группы</w:t>
      </w:r>
    </w:p>
    <w:p w:rsidR="00A849D6" w:rsidRPr="00981EA4" w:rsidRDefault="00A849D6" w:rsidP="00A849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835"/>
        <w:gridCol w:w="992"/>
        <w:gridCol w:w="992"/>
        <w:gridCol w:w="851"/>
        <w:gridCol w:w="992"/>
        <w:gridCol w:w="992"/>
        <w:gridCol w:w="851"/>
      </w:tblGrid>
      <w:tr w:rsidR="00A849D6" w:rsidRPr="00981EA4" w:rsidTr="00A849D6">
        <w:trPr>
          <w:trHeight w:val="3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Началогода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Конецгода</w:t>
            </w:r>
            <w:proofErr w:type="spellEnd"/>
          </w:p>
        </w:tc>
      </w:tr>
      <w:tr w:rsidR="00A849D6" w:rsidRPr="00981EA4" w:rsidTr="00A849D6">
        <w:trPr>
          <w:trHeight w:val="55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высокий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средний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низкий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высокий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средний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низкий</w:t>
            </w:r>
            <w:proofErr w:type="spellEnd"/>
          </w:p>
        </w:tc>
      </w:tr>
      <w:tr w:rsidR="00A849D6" w:rsidRPr="00981EA4" w:rsidTr="00A849D6">
        <w:trPr>
          <w:trHeight w:val="5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Здоровье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hanging="13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Физическаякультура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5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Социализация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5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Безопасность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5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Познание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5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Коммуникация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9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="002D69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художественной</w:t>
            </w:r>
            <w:proofErr w:type="spellEnd"/>
            <w:r w:rsidR="002D69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9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Художественное</w:t>
            </w:r>
            <w:proofErr w:type="spellEnd"/>
            <w:r w:rsidR="002D69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A849D6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Итого</w:t>
            </w:r>
            <w:proofErr w:type="spellEnd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18%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74%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0198" w:rsidRPr="009B0EE2" w:rsidRDefault="00FF0198" w:rsidP="00FF0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EE2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:rsidR="00FF0198" w:rsidRDefault="00FF0198" w:rsidP="00FF0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Высокий-60</w:t>
      </w:r>
      <w:r w:rsidRPr="009B0EE2">
        <w:rPr>
          <w:rFonts w:ascii="Times New Roman" w:hAnsi="Times New Roman" w:cs="Times New Roman"/>
          <w:b/>
          <w:sz w:val="24"/>
          <w:szCs w:val="24"/>
        </w:rPr>
        <w:t>%</w:t>
      </w:r>
      <w:r w:rsidRPr="009B0EE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дети  владеют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необходимыми навыками и умениями</w:t>
      </w:r>
      <w:r w:rsidR="00696CD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соответствии возрастными особенностями.</w:t>
      </w:r>
    </w:p>
    <w:p w:rsidR="00A72787" w:rsidRDefault="00FF0198" w:rsidP="00A7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уровень-40</w:t>
      </w:r>
      <w:r w:rsidRPr="009B0EE2">
        <w:rPr>
          <w:rFonts w:ascii="Times New Roman" w:hAnsi="Times New Roman" w:cs="Times New Roman"/>
          <w:b/>
          <w:sz w:val="24"/>
          <w:szCs w:val="24"/>
        </w:rPr>
        <w:t>%</w:t>
      </w:r>
      <w:r w:rsidRPr="009B0E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9B0E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самостоятельные, умеют ставить цели и достигать их, но у них недостаточно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сформированы навыки общения с взрослыми и сверстниками</w:t>
      </w:r>
    </w:p>
    <w:p w:rsidR="00FF0198" w:rsidRPr="00A72787" w:rsidRDefault="00FF0198" w:rsidP="00A727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t>Низкий уровень-0%</w:t>
      </w:r>
    </w:p>
    <w:p w:rsidR="00A849D6" w:rsidRDefault="00A849D6" w:rsidP="00A84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9D6" w:rsidRDefault="00A849D6" w:rsidP="00A84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A4">
        <w:rPr>
          <w:rFonts w:ascii="Times New Roman" w:hAnsi="Times New Roman"/>
          <w:b/>
          <w:sz w:val="24"/>
          <w:szCs w:val="24"/>
        </w:rPr>
        <w:t>Работа по преемственности детского сада и школы.</w:t>
      </w: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 xml:space="preserve">  Согласно учебному плану с детьми подготовительного возраст</w:t>
      </w:r>
      <w:r w:rsidR="006C5D28">
        <w:rPr>
          <w:rFonts w:ascii="Times New Roman" w:hAnsi="Times New Roman"/>
          <w:sz w:val="24"/>
          <w:szCs w:val="24"/>
        </w:rPr>
        <w:t>а, проводят 14 занятий в неделю</w:t>
      </w:r>
      <w:r w:rsidRPr="00981EA4">
        <w:rPr>
          <w:rFonts w:ascii="Times New Roman" w:hAnsi="Times New Roman"/>
          <w:sz w:val="24"/>
          <w:szCs w:val="24"/>
        </w:rPr>
        <w:t>, длительностью 20-25 минут.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 xml:space="preserve">                 Ориентируясь на государственные стандарты и базисную программу «От рождения до школы» </w:t>
      </w:r>
      <w:proofErr w:type="gramStart"/>
      <w:r w:rsidRPr="00981EA4">
        <w:rPr>
          <w:rFonts w:ascii="Times New Roman" w:hAnsi="Times New Roman"/>
          <w:sz w:val="24"/>
          <w:szCs w:val="24"/>
        </w:rPr>
        <w:t>под</w:t>
      </w:r>
      <w:proofErr w:type="gramEnd"/>
      <w:r w:rsidRPr="00981E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1EA4">
        <w:rPr>
          <w:rFonts w:ascii="Times New Roman" w:hAnsi="Times New Roman"/>
          <w:sz w:val="24"/>
          <w:szCs w:val="24"/>
        </w:rPr>
        <w:t>редакциям</w:t>
      </w:r>
      <w:proofErr w:type="gramEnd"/>
      <w:r w:rsidRPr="00981EA4">
        <w:rPr>
          <w:rFonts w:ascii="Times New Roman" w:hAnsi="Times New Roman"/>
          <w:sz w:val="24"/>
          <w:szCs w:val="24"/>
        </w:rPr>
        <w:t xml:space="preserve"> Н.Е. по </w:t>
      </w:r>
      <w:proofErr w:type="spellStart"/>
      <w:r w:rsidRPr="00981EA4">
        <w:rPr>
          <w:rFonts w:ascii="Times New Roman" w:hAnsi="Times New Roman"/>
          <w:sz w:val="24"/>
          <w:szCs w:val="24"/>
        </w:rPr>
        <w:t>органзации</w:t>
      </w:r>
      <w:proofErr w:type="spellEnd"/>
      <w:r w:rsidR="006C5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EA4">
        <w:rPr>
          <w:rFonts w:ascii="Times New Roman" w:hAnsi="Times New Roman"/>
          <w:sz w:val="24"/>
          <w:szCs w:val="24"/>
        </w:rPr>
        <w:t>Вераксы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, Т.С.Комаровой, М.А. Василевой  В. дополнение к ней использую программу «Гармония», авторы </w:t>
      </w:r>
      <w:proofErr w:type="spellStart"/>
      <w:r w:rsidRPr="00981EA4">
        <w:rPr>
          <w:rFonts w:ascii="Times New Roman" w:hAnsi="Times New Roman"/>
          <w:sz w:val="24"/>
          <w:szCs w:val="24"/>
        </w:rPr>
        <w:t>Фалькович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 Т.А; </w:t>
      </w:r>
      <w:proofErr w:type="spellStart"/>
      <w:r w:rsidRPr="00981EA4">
        <w:rPr>
          <w:rFonts w:ascii="Times New Roman" w:hAnsi="Times New Roman"/>
          <w:sz w:val="24"/>
          <w:szCs w:val="24"/>
        </w:rPr>
        <w:t>Барылкина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 Л.П. и  «Ребёнок в детском саду»; Сценарий занятий по комплексному развитию дошкольников» авторы: Л.А.Обухова; </w:t>
      </w:r>
      <w:proofErr w:type="spellStart"/>
      <w:r w:rsidRPr="00981EA4">
        <w:rPr>
          <w:rFonts w:ascii="Times New Roman" w:hAnsi="Times New Roman"/>
          <w:sz w:val="24"/>
          <w:szCs w:val="24"/>
        </w:rPr>
        <w:t>Л.Г.Горькова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; «В школу с радостью» автор </w:t>
      </w:r>
      <w:proofErr w:type="spellStart"/>
      <w:r w:rsidRPr="00981EA4">
        <w:rPr>
          <w:rFonts w:ascii="Times New Roman" w:hAnsi="Times New Roman"/>
          <w:sz w:val="24"/>
          <w:szCs w:val="24"/>
        </w:rPr>
        <w:t>Е.Д.Швад</w:t>
      </w:r>
      <w:proofErr w:type="spellEnd"/>
      <w:r w:rsidRPr="00981EA4">
        <w:rPr>
          <w:rFonts w:ascii="Times New Roman" w:hAnsi="Times New Roman"/>
          <w:sz w:val="24"/>
          <w:szCs w:val="24"/>
        </w:rPr>
        <w:t>; и определил основную цель работы.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b/>
          <w:i/>
          <w:sz w:val="24"/>
          <w:szCs w:val="24"/>
          <w:u w:val="single"/>
        </w:rPr>
        <w:t>Цель нашей работы</w:t>
      </w:r>
      <w:r w:rsidRPr="00981EA4">
        <w:rPr>
          <w:rFonts w:ascii="Times New Roman" w:hAnsi="Times New Roman"/>
          <w:sz w:val="24"/>
          <w:szCs w:val="24"/>
        </w:rPr>
        <w:t xml:space="preserve"> по осуществлению преемственности со школой воспитание положительного отношения детей к школе.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b/>
          <w:i/>
          <w:sz w:val="24"/>
          <w:szCs w:val="24"/>
        </w:rPr>
        <w:t xml:space="preserve">   Организация работы по преемственности между детским садом и школой включала в себя </w:t>
      </w:r>
      <w:r w:rsidRPr="00981EA4">
        <w:rPr>
          <w:rFonts w:ascii="Times New Roman" w:hAnsi="Times New Roman"/>
          <w:b/>
          <w:i/>
          <w:sz w:val="24"/>
          <w:szCs w:val="24"/>
          <w:u w:val="single"/>
        </w:rPr>
        <w:t>из трёх направлений: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1.Заключение договора межд</w:t>
      </w:r>
      <w:r w:rsidR="006C5D28">
        <w:rPr>
          <w:rFonts w:ascii="Times New Roman" w:hAnsi="Times New Roman"/>
          <w:sz w:val="24"/>
          <w:szCs w:val="24"/>
        </w:rPr>
        <w:t xml:space="preserve">у детским садом и </w:t>
      </w:r>
      <w:r w:rsidRPr="00981EA4">
        <w:rPr>
          <w:rFonts w:ascii="Times New Roman" w:hAnsi="Times New Roman"/>
          <w:sz w:val="24"/>
          <w:szCs w:val="24"/>
        </w:rPr>
        <w:t xml:space="preserve"> СОШ на 2019-2020 учебный год;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2.Составление плана мероприятий совместной деятельности по обеспечению преемственности;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3.Реализация намеченного плана, т.е. организация и проведение запланированных мероприятий в течение всего учебного года.</w:t>
      </w: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 xml:space="preserve">              В течение учебного процесса проходило </w:t>
      </w:r>
      <w:proofErr w:type="spellStart"/>
      <w:r w:rsidRPr="00981EA4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981EA4">
        <w:rPr>
          <w:rFonts w:ascii="Times New Roman" w:hAnsi="Times New Roman"/>
          <w:sz w:val="24"/>
          <w:szCs w:val="24"/>
        </w:rPr>
        <w:t xml:space="preserve"> воспитателями и учителями образовательной деятельности, как в школе, так и в детском саду. Работа с детьми  была направлена на ознакомление дошкольников с понятием «школа». Дети узнали: что такое школа? Зачем надо ходить в школу? Кто это учитель? Что такое урок, перемена? И т.д. Для поддержания у детей устойчивого интереса мы использовали </w:t>
      </w:r>
      <w:r w:rsidRPr="00981EA4">
        <w:rPr>
          <w:rFonts w:ascii="Times New Roman" w:hAnsi="Times New Roman"/>
          <w:b/>
          <w:sz w:val="24"/>
          <w:szCs w:val="24"/>
        </w:rPr>
        <w:t>разнообразные формы работы: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1.Непосредственно образовательная деятельность.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lastRenderedPageBreak/>
        <w:t>2.Беседы о школе.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3.Рассматривание картины и иллюстраций «Школа», «Идёт урок»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4.Экскурсию в школу, библиотеку.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5.Чтение и анализ детской художественной литературы о школьной жизни, заучивание стихотворений.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6.Ознакомление с пословицами и поговорками.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7.Рассматривание школьных принадлежностей и загадывание загадок о школьной жизни, загадывание загадок о них.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8.Словесные и дидактические игры на школьную тематику.</w:t>
      </w:r>
    </w:p>
    <w:p w:rsidR="00A849D6" w:rsidRPr="00981EA4" w:rsidRDefault="00A849D6" w:rsidP="00A849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>9.Сюжетно-ролевая игра «Школа».</w:t>
      </w:r>
    </w:p>
    <w:p w:rsidR="00A849D6" w:rsidRPr="00981EA4" w:rsidRDefault="00A849D6" w:rsidP="00A849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 xml:space="preserve">Традиционными стали экскурсии детей в среднюю школу ко дню Знаний. </w:t>
      </w:r>
      <w:proofErr w:type="gramStart"/>
      <w:r w:rsidRPr="00981EA4">
        <w:rPr>
          <w:rFonts w:ascii="Times New Roman" w:hAnsi="Times New Roman"/>
          <w:sz w:val="24"/>
          <w:szCs w:val="24"/>
        </w:rPr>
        <w:t>Ознакомлении</w:t>
      </w:r>
      <w:proofErr w:type="gramEnd"/>
      <w:r w:rsidRPr="00981EA4">
        <w:rPr>
          <w:rFonts w:ascii="Times New Roman" w:hAnsi="Times New Roman"/>
          <w:sz w:val="24"/>
          <w:szCs w:val="24"/>
        </w:rPr>
        <w:t xml:space="preserve"> детей с помещениями школы. Гардеробом, столовой, библиотекой, п</w:t>
      </w:r>
      <w:r w:rsidR="006C5D28">
        <w:rPr>
          <w:rFonts w:ascii="Times New Roman" w:hAnsi="Times New Roman"/>
          <w:sz w:val="24"/>
          <w:szCs w:val="24"/>
        </w:rPr>
        <w:t>одробные уроки с дошкольниками.</w:t>
      </w: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849D6" w:rsidRPr="00981EA4" w:rsidRDefault="00696CDF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="00A849D6">
        <w:rPr>
          <w:rFonts w:ascii="Times New Roman" w:eastAsia="Times New Roman" w:hAnsi="Times New Roman"/>
          <w:b/>
          <w:sz w:val="24"/>
          <w:szCs w:val="24"/>
        </w:rPr>
        <w:t>ониторинг п</w:t>
      </w:r>
      <w:r w:rsidR="00A849D6" w:rsidRPr="00981EA4">
        <w:rPr>
          <w:rFonts w:ascii="Times New Roman" w:eastAsia="Times New Roman" w:hAnsi="Times New Roman"/>
          <w:b/>
          <w:sz w:val="24"/>
          <w:szCs w:val="24"/>
        </w:rPr>
        <w:t>одготовительной группы</w:t>
      </w:r>
    </w:p>
    <w:p w:rsidR="00A849D6" w:rsidRPr="00981EA4" w:rsidRDefault="00A849D6" w:rsidP="00A849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095"/>
        <w:gridCol w:w="1134"/>
        <w:gridCol w:w="1032"/>
        <w:gridCol w:w="1134"/>
        <w:gridCol w:w="1134"/>
        <w:gridCol w:w="1134"/>
      </w:tblGrid>
      <w:tr w:rsidR="00A849D6" w:rsidRPr="00981EA4" w:rsidTr="00776BDA">
        <w:trPr>
          <w:trHeight w:val="3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Начало</w:t>
            </w:r>
            <w:proofErr w:type="spellEnd"/>
            <w:r w:rsidR="006C5D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Конец</w:t>
            </w:r>
            <w:proofErr w:type="spellEnd"/>
            <w:r w:rsidR="006C5D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A849D6" w:rsidRPr="00981EA4" w:rsidTr="00776BDA">
        <w:trPr>
          <w:trHeight w:val="5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776BDA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proofErr w:type="spellStart"/>
            <w:r w:rsidRPr="00776BDA">
              <w:rPr>
                <w:rFonts w:ascii="Times New Roman" w:eastAsia="Times New Roman" w:hAnsi="Times New Roman"/>
                <w:b/>
                <w:lang w:val="en-US"/>
              </w:rPr>
              <w:t>высокий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776BDA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proofErr w:type="spellStart"/>
            <w:r w:rsidRPr="00776BDA">
              <w:rPr>
                <w:rFonts w:ascii="Times New Roman" w:eastAsia="Times New Roman" w:hAnsi="Times New Roman"/>
                <w:b/>
                <w:lang w:val="en-US"/>
              </w:rPr>
              <w:t>средний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776BDA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proofErr w:type="spellStart"/>
            <w:r w:rsidRPr="00776BDA">
              <w:rPr>
                <w:rFonts w:ascii="Times New Roman" w:eastAsia="Times New Roman" w:hAnsi="Times New Roman"/>
                <w:b/>
                <w:lang w:val="en-US"/>
              </w:rPr>
              <w:t>низкий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776BDA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proofErr w:type="spellStart"/>
            <w:r w:rsidRPr="00776BDA">
              <w:rPr>
                <w:rFonts w:ascii="Times New Roman" w:eastAsia="Times New Roman" w:hAnsi="Times New Roman"/>
                <w:b/>
                <w:lang w:val="en-US"/>
              </w:rPr>
              <w:t>высокий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776BDA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776BDA">
              <w:rPr>
                <w:rFonts w:ascii="Times New Roman" w:eastAsia="Times New Roman" w:hAnsi="Times New Roman"/>
                <w:b/>
              </w:rPr>
              <w:t>с</w:t>
            </w:r>
            <w:proofErr w:type="spellStart"/>
            <w:r w:rsidRPr="00776BDA">
              <w:rPr>
                <w:rFonts w:ascii="Times New Roman" w:eastAsia="Times New Roman" w:hAnsi="Times New Roman"/>
                <w:b/>
                <w:lang w:val="en-US"/>
              </w:rPr>
              <w:t>редний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776BDA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proofErr w:type="spellStart"/>
            <w:r w:rsidRPr="00776BDA">
              <w:rPr>
                <w:rFonts w:ascii="Times New Roman" w:eastAsia="Times New Roman" w:hAnsi="Times New Roman"/>
                <w:b/>
                <w:lang w:val="en-US"/>
              </w:rPr>
              <w:t>низкий</w:t>
            </w:r>
            <w:proofErr w:type="spellEnd"/>
          </w:p>
        </w:tc>
      </w:tr>
      <w:tr w:rsidR="00A849D6" w:rsidRPr="00981EA4" w:rsidTr="00776BDA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Здоровье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="007103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Социализация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Безопасность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Познание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Коммуникация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9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="00A727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художественной</w:t>
            </w:r>
            <w:proofErr w:type="spellEnd"/>
            <w:r w:rsidR="00A727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9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77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Художественное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творчество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849D6" w:rsidRPr="00981EA4" w:rsidTr="00776BDA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Итого</w:t>
            </w:r>
            <w:proofErr w:type="spellEnd"/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D6" w:rsidRPr="00981EA4" w:rsidRDefault="00A849D6" w:rsidP="00A8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z w:val="24"/>
                <w:szCs w:val="24"/>
              </w:rPr>
              <w:t>0%</w:t>
            </w:r>
          </w:p>
        </w:tc>
      </w:tr>
    </w:tbl>
    <w:p w:rsidR="00A849D6" w:rsidRPr="00981EA4" w:rsidRDefault="00A849D6" w:rsidP="00A72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9D6" w:rsidRPr="00981EA4" w:rsidRDefault="00A849D6" w:rsidP="00A7278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EA4">
        <w:rPr>
          <w:rFonts w:ascii="Times New Roman" w:eastAsia="Times New Roman" w:hAnsi="Times New Roman"/>
          <w:b/>
          <w:bCs/>
          <w:sz w:val="24"/>
          <w:szCs w:val="24"/>
        </w:rPr>
        <w:t>Выводы</w:t>
      </w:r>
      <w:r w:rsidR="00A72787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81EA4">
        <w:rPr>
          <w:rFonts w:ascii="Times New Roman" w:eastAsia="Times New Roman" w:hAnsi="Times New Roman"/>
          <w:sz w:val="24"/>
          <w:szCs w:val="24"/>
        </w:rPr>
        <w:t>Итоговые результаты мониторинга свидетельствуют о достаточном уровне освоения образовательной программы. Так, 100% детей готовы к успешному об</w:t>
      </w:r>
      <w:r w:rsidR="00696CDF">
        <w:rPr>
          <w:rFonts w:ascii="Times New Roman" w:eastAsia="Times New Roman" w:hAnsi="Times New Roman"/>
          <w:sz w:val="24"/>
          <w:szCs w:val="24"/>
        </w:rPr>
        <w:t>учению в школе, в том числе – 65</w:t>
      </w:r>
      <w:r w:rsidRPr="00981EA4">
        <w:rPr>
          <w:rFonts w:ascii="Times New Roman" w:eastAsia="Times New Roman" w:hAnsi="Times New Roman"/>
          <w:sz w:val="24"/>
          <w:szCs w:val="24"/>
        </w:rPr>
        <w:t>% детей продемонстрировали высокий уровень готовности к школьному обучению. По итогам проведения мониторинга можно заключить, что:</w:t>
      </w:r>
    </w:p>
    <w:p w:rsidR="00A849D6" w:rsidRPr="00981EA4" w:rsidRDefault="00A849D6" w:rsidP="00A7278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EA4">
        <w:rPr>
          <w:rFonts w:ascii="Times New Roman" w:eastAsia="Times New Roman" w:hAnsi="Times New Roman"/>
          <w:sz w:val="24"/>
          <w:szCs w:val="24"/>
        </w:rPr>
        <w:t>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A849D6" w:rsidRPr="00981EA4" w:rsidRDefault="00A849D6" w:rsidP="00A7278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EA4">
        <w:rPr>
          <w:rFonts w:ascii="Times New Roman" w:eastAsia="Times New Roman" w:hAnsi="Times New Roman"/>
          <w:sz w:val="24"/>
          <w:szCs w:val="24"/>
        </w:rPr>
        <w:t>2. Необходимо больше внимания уделять просветительской работе с родителями воспитанников.</w:t>
      </w:r>
    </w:p>
    <w:p w:rsidR="00A849D6" w:rsidRPr="00981EA4" w:rsidRDefault="00A849D6" w:rsidP="00A849D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81EA4">
        <w:rPr>
          <w:rFonts w:ascii="Times New Roman" w:eastAsia="Times New Roman" w:hAnsi="Times New Roman"/>
          <w:sz w:val="24"/>
          <w:szCs w:val="24"/>
        </w:rPr>
        <w:lastRenderedPageBreak/>
        <w:t xml:space="preserve">  </w:t>
      </w:r>
      <w:r w:rsidR="00A72787">
        <w:rPr>
          <w:rFonts w:ascii="Times New Roman" w:eastAsia="Times New Roman" w:hAnsi="Times New Roman"/>
          <w:sz w:val="24"/>
          <w:szCs w:val="24"/>
        </w:rPr>
        <w:tab/>
      </w:r>
      <w:r w:rsidRPr="00981EA4">
        <w:rPr>
          <w:rFonts w:ascii="Times New Roman" w:eastAsia="Times New Roman" w:hAnsi="Times New Roman"/>
          <w:sz w:val="24"/>
          <w:szCs w:val="24"/>
        </w:rPr>
        <w:t>Результаты получены 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образцу. И осуществлять контроль, вовремя остановиться при выполнении того или иного задания и переключиться на выполнение другого.</w:t>
      </w:r>
    </w:p>
    <w:p w:rsidR="00696CDF" w:rsidRPr="00CC1765" w:rsidRDefault="00A849D6" w:rsidP="00CC176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EA4">
        <w:rPr>
          <w:rFonts w:ascii="Times New Roman" w:eastAsia="Times New Roman" w:hAnsi="Times New Roman"/>
          <w:sz w:val="24"/>
          <w:szCs w:val="24"/>
        </w:rPr>
        <w:t>Очевиден положительный результат проделанной работы: низкий уровень усвоения программы детьми отсутствует,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:rsidR="00696CDF" w:rsidRDefault="00696CDF" w:rsidP="00A849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1EA4">
        <w:rPr>
          <w:rFonts w:ascii="Times New Roman" w:eastAsia="Times New Roman" w:hAnsi="Times New Roman"/>
          <w:b/>
          <w:sz w:val="24"/>
          <w:szCs w:val="24"/>
        </w:rPr>
        <w:t>Участия воспитанников   смотров, конкурсов, концертов, фестивалей</w:t>
      </w: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1EA4">
        <w:rPr>
          <w:rFonts w:ascii="Times New Roman" w:eastAsia="Times New Roman" w:hAnsi="Times New Roman"/>
          <w:b/>
          <w:sz w:val="24"/>
          <w:szCs w:val="24"/>
        </w:rPr>
        <w:t>на 2019-2020 учебный год</w:t>
      </w:r>
    </w:p>
    <w:p w:rsidR="00A849D6" w:rsidRPr="00981EA4" w:rsidRDefault="00A849D6" w:rsidP="00A849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119"/>
        <w:gridCol w:w="709"/>
        <w:gridCol w:w="2126"/>
        <w:gridCol w:w="2267"/>
        <w:gridCol w:w="1419"/>
      </w:tblGrid>
      <w:tr w:rsidR="00A849D6" w:rsidRPr="00981EA4" w:rsidTr="00CC1765">
        <w:trPr>
          <w:trHeight w:val="1749"/>
        </w:trPr>
        <w:tc>
          <w:tcPr>
            <w:tcW w:w="425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№</w:t>
            </w: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Название олимпиад, конкурсов, конференций, смотров и т.д.</w:t>
            </w:r>
          </w:p>
        </w:tc>
        <w:tc>
          <w:tcPr>
            <w:tcW w:w="709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Уровень </w:t>
            </w:r>
            <w:proofErr w:type="spellStart"/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мер-тия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(ОУ,</w:t>
            </w:r>
            <w:r w:rsidR="00AA58E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мун-ный</w:t>
            </w:r>
            <w:proofErr w:type="spellEnd"/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, городской, региональный</w:t>
            </w:r>
            <w:r w:rsidR="00CC176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, всероссийский, международный)</w:t>
            </w:r>
          </w:p>
        </w:tc>
        <w:tc>
          <w:tcPr>
            <w:tcW w:w="2267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 Количество </w:t>
            </w: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   участников</w:t>
            </w:r>
          </w:p>
        </w:tc>
        <w:tc>
          <w:tcPr>
            <w:tcW w:w="1419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Результат</w:t>
            </w:r>
          </w:p>
        </w:tc>
      </w:tr>
      <w:tr w:rsidR="00696CDF" w:rsidRPr="00981EA4" w:rsidTr="00CC1765">
        <w:trPr>
          <w:trHeight w:val="1749"/>
        </w:trPr>
        <w:tc>
          <w:tcPr>
            <w:tcW w:w="425" w:type="dxa"/>
          </w:tcPr>
          <w:p w:rsidR="00696CDF" w:rsidRPr="00981EA4" w:rsidRDefault="00696CDF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6CDF" w:rsidRPr="006E58DC" w:rsidRDefault="00696CDF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 xml:space="preserve">Муниципального местного этапа </w:t>
            </w:r>
            <w:r w:rsidRPr="006E58DC">
              <w:rPr>
                <w:rFonts w:ascii="Times New Roman" w:hAnsi="Times New Roman"/>
                <w:snapToGrid w:val="0"/>
                <w:lang w:val="en-US"/>
              </w:rPr>
              <w:t>II</w:t>
            </w:r>
            <w:r w:rsidRPr="006E58DC">
              <w:rPr>
                <w:rFonts w:ascii="Times New Roman" w:hAnsi="Times New Roman"/>
                <w:snapToGrid w:val="0"/>
              </w:rPr>
              <w:t xml:space="preserve"> международного литературного конкурса чтецов «</w:t>
            </w:r>
            <w:proofErr w:type="spellStart"/>
            <w:r w:rsidRPr="006E58DC">
              <w:rPr>
                <w:rFonts w:ascii="Times New Roman" w:hAnsi="Times New Roman"/>
                <w:snapToGrid w:val="0"/>
              </w:rPr>
              <w:t>Джалиловские</w:t>
            </w:r>
            <w:proofErr w:type="spellEnd"/>
            <w:r w:rsidRPr="006E58DC">
              <w:rPr>
                <w:rFonts w:ascii="Times New Roman" w:hAnsi="Times New Roman"/>
                <w:snapToGrid w:val="0"/>
              </w:rPr>
              <w:t xml:space="preserve"> чтения»</w:t>
            </w:r>
          </w:p>
        </w:tc>
        <w:tc>
          <w:tcPr>
            <w:tcW w:w="709" w:type="dxa"/>
          </w:tcPr>
          <w:p w:rsidR="00696CDF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2019</w:t>
            </w:r>
          </w:p>
        </w:tc>
        <w:tc>
          <w:tcPr>
            <w:tcW w:w="2126" w:type="dxa"/>
          </w:tcPr>
          <w:p w:rsidR="00696CDF" w:rsidRPr="006E58DC" w:rsidRDefault="00696CDF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>муниципальный</w:t>
            </w:r>
          </w:p>
        </w:tc>
        <w:tc>
          <w:tcPr>
            <w:tcW w:w="2267" w:type="dxa"/>
          </w:tcPr>
          <w:p w:rsidR="00696CDF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6E58DC">
              <w:rPr>
                <w:rFonts w:ascii="Times New Roman" w:hAnsi="Times New Roman"/>
                <w:snapToGrid w:val="0"/>
              </w:rPr>
              <w:t>Халбаажык</w:t>
            </w:r>
            <w:proofErr w:type="spellEnd"/>
            <w:r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6E58DC">
              <w:rPr>
                <w:rFonts w:ascii="Times New Roman" w:hAnsi="Times New Roman"/>
                <w:snapToGrid w:val="0"/>
              </w:rPr>
              <w:t>Долаана</w:t>
            </w:r>
            <w:proofErr w:type="spellEnd"/>
            <w:r w:rsidRPr="006E58DC">
              <w:rPr>
                <w:rFonts w:ascii="Times New Roman" w:hAnsi="Times New Roman"/>
                <w:snapToGrid w:val="0"/>
              </w:rPr>
              <w:t xml:space="preserve">  </w:t>
            </w:r>
          </w:p>
        </w:tc>
        <w:tc>
          <w:tcPr>
            <w:tcW w:w="1419" w:type="dxa"/>
          </w:tcPr>
          <w:p w:rsidR="00696CDF" w:rsidRPr="006E58DC" w:rsidRDefault="00696CDF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Грамота в </w:t>
            </w:r>
            <w:r w:rsidRPr="006E58DC">
              <w:rPr>
                <w:rFonts w:ascii="Times New Roman" w:hAnsi="Times New Roman"/>
                <w:snapToGrid w:val="0"/>
              </w:rPr>
              <w:t>номинации «Дебют»</w:t>
            </w:r>
          </w:p>
        </w:tc>
      </w:tr>
      <w:tr w:rsidR="00696CDF" w:rsidRPr="00981EA4" w:rsidTr="00CC1765">
        <w:trPr>
          <w:trHeight w:val="1749"/>
        </w:trPr>
        <w:tc>
          <w:tcPr>
            <w:tcW w:w="425" w:type="dxa"/>
          </w:tcPr>
          <w:p w:rsidR="00696CDF" w:rsidRPr="00981EA4" w:rsidRDefault="00696CDF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6CDF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Р</w:t>
            </w:r>
            <w:r w:rsidR="00696CDF" w:rsidRPr="006E58DC">
              <w:rPr>
                <w:rFonts w:ascii="Times New Roman" w:hAnsi="Times New Roman"/>
                <w:snapToGrid w:val="0"/>
              </w:rPr>
              <w:t>еспубликанский конкурс рисунков «Новогодняя мастерская»</w:t>
            </w:r>
          </w:p>
        </w:tc>
        <w:tc>
          <w:tcPr>
            <w:tcW w:w="709" w:type="dxa"/>
          </w:tcPr>
          <w:p w:rsidR="00696CDF" w:rsidRPr="006E58DC" w:rsidRDefault="00696CDF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>2019</w:t>
            </w:r>
          </w:p>
        </w:tc>
        <w:tc>
          <w:tcPr>
            <w:tcW w:w="2126" w:type="dxa"/>
          </w:tcPr>
          <w:p w:rsidR="00696CDF" w:rsidRPr="006E58DC" w:rsidRDefault="00696CDF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>республиканский</w:t>
            </w:r>
          </w:p>
        </w:tc>
        <w:tc>
          <w:tcPr>
            <w:tcW w:w="2267" w:type="dxa"/>
          </w:tcPr>
          <w:p w:rsidR="00696CDF" w:rsidRPr="006E58DC" w:rsidRDefault="00696CDF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>группа «Малышок»</w:t>
            </w:r>
          </w:p>
        </w:tc>
        <w:tc>
          <w:tcPr>
            <w:tcW w:w="1419" w:type="dxa"/>
          </w:tcPr>
          <w:p w:rsidR="00696CDF" w:rsidRPr="006E58DC" w:rsidRDefault="00696CDF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Грамота за </w:t>
            </w:r>
            <w:r w:rsidRPr="006E58DC">
              <w:rPr>
                <w:rFonts w:ascii="Times New Roman" w:hAnsi="Times New Roman"/>
                <w:snapToGrid w:val="0"/>
              </w:rPr>
              <w:t>активное участие</w:t>
            </w:r>
          </w:p>
        </w:tc>
      </w:tr>
      <w:tr w:rsidR="00CC1765" w:rsidRPr="00981EA4" w:rsidTr="00CC1765">
        <w:trPr>
          <w:trHeight w:val="1749"/>
        </w:trPr>
        <w:tc>
          <w:tcPr>
            <w:tcW w:w="425" w:type="dxa"/>
          </w:tcPr>
          <w:p w:rsidR="00CC1765" w:rsidRPr="00981EA4" w:rsidRDefault="00CC1765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Республиканский заочный конкурс чтецов «Живые строки войны»</w:t>
            </w:r>
          </w:p>
        </w:tc>
        <w:tc>
          <w:tcPr>
            <w:tcW w:w="709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2020</w:t>
            </w:r>
          </w:p>
        </w:tc>
        <w:tc>
          <w:tcPr>
            <w:tcW w:w="2126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>республиканский</w:t>
            </w:r>
          </w:p>
        </w:tc>
        <w:tc>
          <w:tcPr>
            <w:tcW w:w="2267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>
              <w:rPr>
                <w:rFonts w:ascii="Times New Roman" w:hAnsi="Times New Roman"/>
                <w:snapToGrid w:val="0"/>
              </w:rPr>
              <w:t>Халбаажык</w:t>
            </w:r>
            <w:proofErr w:type="spellEnd"/>
            <w:r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</w:rPr>
              <w:t>Долаана</w:t>
            </w:r>
            <w:proofErr w:type="spellEnd"/>
          </w:p>
        </w:tc>
        <w:tc>
          <w:tcPr>
            <w:tcW w:w="1419" w:type="dxa"/>
          </w:tcPr>
          <w:p w:rsidR="00CC1765" w:rsidRDefault="00CC1765">
            <w:r w:rsidRPr="00EE3FB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активное участие</w:t>
            </w:r>
          </w:p>
        </w:tc>
      </w:tr>
      <w:tr w:rsidR="00CC1765" w:rsidRPr="00981EA4" w:rsidTr="00CC1765">
        <w:trPr>
          <w:trHeight w:val="1749"/>
        </w:trPr>
        <w:tc>
          <w:tcPr>
            <w:tcW w:w="425" w:type="dxa"/>
          </w:tcPr>
          <w:p w:rsidR="00CC1765" w:rsidRPr="00981EA4" w:rsidRDefault="00CC1765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Республиканский заочный конкурс чтецов «Живые строки войны»</w:t>
            </w:r>
          </w:p>
        </w:tc>
        <w:tc>
          <w:tcPr>
            <w:tcW w:w="709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2020</w:t>
            </w:r>
          </w:p>
        </w:tc>
        <w:tc>
          <w:tcPr>
            <w:tcW w:w="2126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>республиканский</w:t>
            </w:r>
          </w:p>
        </w:tc>
        <w:tc>
          <w:tcPr>
            <w:tcW w:w="2267" w:type="dxa"/>
          </w:tcPr>
          <w:p w:rsidR="00CC1765" w:rsidRPr="006E58DC" w:rsidRDefault="00CC1765" w:rsidP="0001107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proofErr w:type="spellStart"/>
            <w:r>
              <w:rPr>
                <w:rFonts w:ascii="Times New Roman" w:hAnsi="Times New Roman"/>
                <w:snapToGrid w:val="0"/>
              </w:rPr>
              <w:t>Самчан</w:t>
            </w:r>
            <w:proofErr w:type="spellEnd"/>
            <w:r>
              <w:rPr>
                <w:rFonts w:ascii="Times New Roman" w:hAnsi="Times New Roman"/>
                <w:snapToGrid w:val="0"/>
              </w:rPr>
              <w:t xml:space="preserve"> Виктория</w:t>
            </w:r>
          </w:p>
        </w:tc>
        <w:tc>
          <w:tcPr>
            <w:tcW w:w="1419" w:type="dxa"/>
          </w:tcPr>
          <w:p w:rsidR="00CC1765" w:rsidRDefault="00CC1765">
            <w:r w:rsidRPr="00EE3FB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активное участие</w:t>
            </w:r>
          </w:p>
        </w:tc>
      </w:tr>
      <w:tr w:rsidR="00CC1765" w:rsidRPr="00981EA4" w:rsidTr="00CC1765">
        <w:trPr>
          <w:trHeight w:val="1749"/>
        </w:trPr>
        <w:tc>
          <w:tcPr>
            <w:tcW w:w="425" w:type="dxa"/>
          </w:tcPr>
          <w:p w:rsidR="00CC1765" w:rsidRPr="00981EA4" w:rsidRDefault="00CC1765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Республиканский заочный конкурс чтецов «Живые строки войны»</w:t>
            </w:r>
          </w:p>
        </w:tc>
        <w:tc>
          <w:tcPr>
            <w:tcW w:w="709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2020</w:t>
            </w:r>
          </w:p>
        </w:tc>
        <w:tc>
          <w:tcPr>
            <w:tcW w:w="2126" w:type="dxa"/>
          </w:tcPr>
          <w:p w:rsidR="00CC1765" w:rsidRPr="006E58DC" w:rsidRDefault="00CC1765" w:rsidP="00710F6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6E58DC">
              <w:rPr>
                <w:rFonts w:ascii="Times New Roman" w:hAnsi="Times New Roman"/>
                <w:snapToGrid w:val="0"/>
              </w:rPr>
              <w:t>республиканский</w:t>
            </w:r>
          </w:p>
        </w:tc>
        <w:tc>
          <w:tcPr>
            <w:tcW w:w="2267" w:type="dxa"/>
          </w:tcPr>
          <w:p w:rsidR="00CC1765" w:rsidRPr="006E58DC" w:rsidRDefault="00CC1765" w:rsidP="00011070">
            <w:pPr>
              <w:tabs>
                <w:tab w:val="left" w:pos="330"/>
                <w:tab w:val="center" w:pos="1025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Седип </w:t>
            </w:r>
            <w:proofErr w:type="spellStart"/>
            <w:r>
              <w:rPr>
                <w:rFonts w:ascii="Times New Roman" w:hAnsi="Times New Roman"/>
                <w:snapToGrid w:val="0"/>
              </w:rPr>
              <w:t>Дамир</w:t>
            </w:r>
            <w:proofErr w:type="spellEnd"/>
            <w:r>
              <w:rPr>
                <w:rFonts w:ascii="Times New Roman" w:hAnsi="Times New Roman"/>
                <w:snapToGrid w:val="0"/>
              </w:rPr>
              <w:t xml:space="preserve"> </w:t>
            </w:r>
          </w:p>
        </w:tc>
        <w:tc>
          <w:tcPr>
            <w:tcW w:w="1419" w:type="dxa"/>
          </w:tcPr>
          <w:p w:rsidR="00CC1765" w:rsidRDefault="00CC1765">
            <w:r w:rsidRPr="00EE3FB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активное участие</w:t>
            </w:r>
          </w:p>
        </w:tc>
      </w:tr>
      <w:tr w:rsidR="00A849D6" w:rsidRPr="00981EA4" w:rsidTr="00CC1765">
        <w:trPr>
          <w:trHeight w:val="1102"/>
        </w:trPr>
        <w:tc>
          <w:tcPr>
            <w:tcW w:w="425" w:type="dxa"/>
          </w:tcPr>
          <w:p w:rsidR="00A849D6" w:rsidRPr="00981EA4" w:rsidRDefault="00A849D6" w:rsidP="00A849D6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Конкурс чтецов «Мама- солнышко мое» посвященный ко Дню матери</w:t>
            </w:r>
          </w:p>
        </w:tc>
        <w:tc>
          <w:tcPr>
            <w:tcW w:w="709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2126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муниципальный</w:t>
            </w:r>
          </w:p>
        </w:tc>
        <w:tc>
          <w:tcPr>
            <w:tcW w:w="2267" w:type="dxa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 м – Д. Алиса</w:t>
            </w:r>
          </w:p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2м – С. </w:t>
            </w: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Сергек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3м – О. </w:t>
            </w: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Айжыгаш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1м – С. </w:t>
            </w: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Айлира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2м – О. </w:t>
            </w: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Монгун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3м – О.Баяна</w:t>
            </w:r>
          </w:p>
        </w:tc>
        <w:tc>
          <w:tcPr>
            <w:tcW w:w="1419" w:type="dxa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грамоты </w:t>
            </w:r>
          </w:p>
        </w:tc>
      </w:tr>
      <w:tr w:rsidR="00A849D6" w:rsidRPr="00981EA4" w:rsidTr="00CC1765">
        <w:tc>
          <w:tcPr>
            <w:tcW w:w="425" w:type="dxa"/>
          </w:tcPr>
          <w:p w:rsidR="00A849D6" w:rsidRPr="00981EA4" w:rsidRDefault="00A849D6" w:rsidP="00A849D6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</w:t>
            </w: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/>
              </w:rPr>
              <w:t>II</w:t>
            </w: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этапа международного литературного конкурса чтецов «</w:t>
            </w: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Джалиловские</w:t>
            </w:r>
            <w:proofErr w:type="spellEnd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чтения» </w:t>
            </w: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2126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кожуунный</w:t>
            </w:r>
            <w:proofErr w:type="spellEnd"/>
          </w:p>
        </w:tc>
        <w:tc>
          <w:tcPr>
            <w:tcW w:w="2267" w:type="dxa"/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Даржаа</w:t>
            </w:r>
            <w:proofErr w:type="spellEnd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Алиса, </w:t>
            </w:r>
          </w:p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ОоржакМонгун</w:t>
            </w:r>
            <w:proofErr w:type="spellEnd"/>
          </w:p>
        </w:tc>
        <w:tc>
          <w:tcPr>
            <w:tcW w:w="1419" w:type="dxa"/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Диплом в номинации «Дебют»</w:t>
            </w:r>
          </w:p>
        </w:tc>
      </w:tr>
      <w:tr w:rsidR="00A849D6" w:rsidRPr="00981EA4" w:rsidTr="00CC17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Республиканский конкурс рисунков и подделок «Новогодняя мастерская»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республиканский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011070" w:rsidP="000110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Милена</w:t>
            </w:r>
            <w:proofErr w:type="spellEnd"/>
            <w:r w:rsidR="00A849D6"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грамота </w:t>
            </w:r>
            <w:r w:rsidR="00011070"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 место</w:t>
            </w:r>
          </w:p>
        </w:tc>
      </w:tr>
      <w:tr w:rsidR="00A849D6" w:rsidRPr="00981EA4" w:rsidTr="00CC17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Республиканский конкурс рисунков и подделок «Новогодняя мастерская»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республиканский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Даржаа</w:t>
            </w:r>
            <w:proofErr w:type="spellEnd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Алиса </w:t>
            </w: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Ондар</w:t>
            </w:r>
            <w:proofErr w:type="spellEnd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Милена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ШувакпутЕвалина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Седип-оолСергек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СедипАйлира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грамота за активное участие </w:t>
            </w:r>
          </w:p>
        </w:tc>
      </w:tr>
      <w:tr w:rsidR="00A849D6" w:rsidRPr="00981EA4" w:rsidTr="00CC17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Республиканский (заочный) конкурс «Живые строки войны»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республиканский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СедипАйлира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Даржаа</w:t>
            </w:r>
            <w:proofErr w:type="spellEnd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Алиса</w:t>
            </w:r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ОоржакМонгун</w:t>
            </w:r>
            <w:proofErr w:type="spellEnd"/>
          </w:p>
          <w:p w:rsidR="00A849D6" w:rsidRPr="00981EA4" w:rsidRDefault="00A849D6" w:rsidP="00A84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СотпаЭдиски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6" w:rsidRPr="00981EA4" w:rsidRDefault="00A849D6" w:rsidP="00A849D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981EA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активное участие</w:t>
            </w:r>
          </w:p>
        </w:tc>
      </w:tr>
    </w:tbl>
    <w:p w:rsidR="00A849D6" w:rsidRPr="00981EA4" w:rsidRDefault="00A849D6" w:rsidP="00A849D6">
      <w:pPr>
        <w:pStyle w:val="aa"/>
        <w:jc w:val="both"/>
        <w:rPr>
          <w:sz w:val="24"/>
          <w:szCs w:val="24"/>
          <w:u w:val="none"/>
        </w:rPr>
      </w:pPr>
    </w:p>
    <w:p w:rsidR="00A849D6" w:rsidRPr="00981EA4" w:rsidRDefault="00A849D6" w:rsidP="00A849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1EA4">
        <w:rPr>
          <w:rFonts w:ascii="Times New Roman" w:hAnsi="Times New Roman"/>
          <w:b/>
          <w:sz w:val="24"/>
          <w:szCs w:val="24"/>
        </w:rPr>
        <w:t>Анализ взаимодействия с родителями.</w:t>
      </w:r>
    </w:p>
    <w:p w:rsidR="00A849D6" w:rsidRPr="00981EA4" w:rsidRDefault="00A849D6" w:rsidP="00A84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1EA4">
        <w:rPr>
          <w:rFonts w:ascii="Times New Roman" w:eastAsia="Times New Roman" w:hAnsi="Times New Roman"/>
          <w:b/>
          <w:color w:val="000000"/>
          <w:sz w:val="24"/>
          <w:szCs w:val="24"/>
        </w:rPr>
        <w:t>Цель работы с родителями:</w:t>
      </w:r>
      <w:r w:rsidRPr="00981EA4">
        <w:rPr>
          <w:rFonts w:ascii="Times New Roman" w:eastAsia="Times New Roman" w:hAnsi="Times New Roman"/>
          <w:color w:val="000000"/>
          <w:sz w:val="24"/>
          <w:szCs w:val="24"/>
        </w:rPr>
        <w:t xml:space="preserve"> создать в детском саду необходимые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 родителей в области воспитания.</w:t>
      </w:r>
    </w:p>
    <w:p w:rsidR="00A849D6" w:rsidRPr="00981EA4" w:rsidRDefault="00A849D6" w:rsidP="00A84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1EA4">
        <w:rPr>
          <w:rFonts w:ascii="Times New Roman" w:eastAsia="Times New Roman" w:hAnsi="Times New Roman"/>
          <w:b/>
          <w:color w:val="000000"/>
          <w:sz w:val="24"/>
          <w:szCs w:val="24"/>
        </w:rPr>
        <w:t>Задачи:</w:t>
      </w:r>
    </w:p>
    <w:p w:rsidR="00A849D6" w:rsidRPr="00981EA4" w:rsidRDefault="00A849D6" w:rsidP="00A84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1EA4">
        <w:rPr>
          <w:rFonts w:ascii="Times New Roman" w:eastAsia="Times New Roman" w:hAnsi="Times New Roman"/>
          <w:color w:val="000000"/>
          <w:sz w:val="24"/>
          <w:szCs w:val="24"/>
        </w:rPr>
        <w:t xml:space="preserve">1. Распространять педагогические знания среди родителей. </w:t>
      </w:r>
    </w:p>
    <w:p w:rsidR="00A849D6" w:rsidRPr="00981EA4" w:rsidRDefault="00A849D6" w:rsidP="00A84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1EA4">
        <w:rPr>
          <w:rFonts w:ascii="Times New Roman" w:eastAsia="Times New Roman" w:hAnsi="Times New Roman"/>
          <w:color w:val="000000"/>
          <w:sz w:val="24"/>
          <w:szCs w:val="24"/>
        </w:rPr>
        <w:t xml:space="preserve">2.Оказать практическую помощь в воспитании детей. </w:t>
      </w:r>
    </w:p>
    <w:p w:rsidR="00A849D6" w:rsidRPr="00981EA4" w:rsidRDefault="00A849D6" w:rsidP="00A84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1EA4">
        <w:rPr>
          <w:rFonts w:ascii="Times New Roman" w:eastAsia="Times New Roman" w:hAnsi="Times New Roman"/>
          <w:color w:val="000000"/>
          <w:sz w:val="24"/>
          <w:szCs w:val="24"/>
        </w:rPr>
        <w:t>3. Способствовать формированию доверительного отношения родителей к воспитателям группы, адекватно реагировать на рекомендации 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С целью изучения семьи для согласования воспитательных воздействий на ребенка мы начали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работу с анкетирования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. Получив реальную картину, на основе собранных данных, проанализировала особенности структуры родственных связей каждого ребенка, специфику семьи и семейного воспитания дошкольника,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выработали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 тактику своего общения с каждым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родителем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Это направление также индивидуальное общение позволило выделить три группы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родителей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Родители – активисты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, которые умеют и с удовольствием участвуют в воспитательно-образовательном процессе, видят ценность любой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работы детского учреждения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Родители – исполнители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, которые принимают участие при условии значимой мотивации.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Родители - наблюдатели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lastRenderedPageBreak/>
        <w:t>Благодаря возможностям интернета оформление папок-передвижек стало интересным и увлекательным процессом. Мы сделали подборки ко всем праздникам (День дошкольного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работника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, День народного единства, День Матери, Новый год</w:t>
      </w:r>
      <w:proofErr w:type="gramStart"/>
      <w:r w:rsidRPr="00981EA4">
        <w:rPr>
          <w:rFonts w:ascii="Times New Roman" w:eastAsia="Times New Roman" w:hAnsi="Times New Roman"/>
          <w:color w:val="111111"/>
          <w:sz w:val="24"/>
          <w:szCs w:val="24"/>
        </w:rPr>
        <w:t xml:space="preserve"> .</w:t>
      </w:r>
      <w:proofErr w:type="gramEnd"/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В течение года нами использовались активные формы и методы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работы с родителями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родительские собрания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 консультации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 выставки творческих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работ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 дни добрых дел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 участие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родителей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 в подготовке праздников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 совместное создание предметно – развивающей среды;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работа с родительским комитетом группы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;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 беседы с детьми и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родителями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Одной из основных форм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работы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 по педагогическому просвещению семьи является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родительское собрание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На первом организационном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родительском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 собрании «Начало учебного года</w:t>
      </w:r>
      <w:r w:rsidR="00C30CD2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-</w:t>
      </w:r>
      <w:r w:rsidR="00C30CD2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начало нового этапа в жизни детского сада, родителей и его воспитанников» была предоставлена информация для семей воспитанников о возрастных особенностях детей 4-7 лет. Также их вниманию была предоставлена информация о годовых задачах детского сада на текущий учебный год. Были подведены итоги готовности группы к началу нового учебного года, также выбрали членов  родительского комитета.</w:t>
      </w:r>
    </w:p>
    <w:p w:rsidR="00A849D6" w:rsidRPr="00981EA4" w:rsidRDefault="00A849D6" w:rsidP="00A849D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В современных условиях детского сада трудно обойтись без поддержки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родителей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 xml:space="preserve">. 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Родители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> привлекаются к организации праздничных мероприятий. Оказывают помощь в подготовке костюмов, разучивании репертуара. Праздник в детском саду это радость, веселье, торжество, которое разделяют и взрослые, и дети. </w:t>
      </w:r>
      <w:r w:rsidRPr="00981EA4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>Родители</w:t>
      </w:r>
      <w:r w:rsidRPr="00981EA4">
        <w:rPr>
          <w:rFonts w:ascii="Times New Roman" w:eastAsia="Times New Roman" w:hAnsi="Times New Roman"/>
          <w:color w:val="111111"/>
          <w:sz w:val="24"/>
          <w:szCs w:val="24"/>
        </w:rPr>
        <w:t xml:space="preserve"> самые дорогие и близкие люди! Они видят, что дети гордятся ими, им хочется вместе с ними танцевать, петь. </w:t>
      </w:r>
    </w:p>
    <w:p w:rsidR="00A849D6" w:rsidRPr="00981EA4" w:rsidRDefault="00A849D6" w:rsidP="00A849D6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9D6" w:rsidRPr="00981EA4" w:rsidRDefault="00A849D6" w:rsidP="00A849D6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A4">
        <w:rPr>
          <w:rFonts w:ascii="Times New Roman" w:hAnsi="Times New Roman"/>
          <w:b/>
          <w:sz w:val="24"/>
          <w:szCs w:val="24"/>
        </w:rPr>
        <w:t>Открытые просмотры педагогической деятельности</w:t>
      </w:r>
    </w:p>
    <w:p w:rsidR="00A849D6" w:rsidRPr="00981EA4" w:rsidRDefault="00A849D6" w:rsidP="00A849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color w:val="000000"/>
          <w:sz w:val="24"/>
          <w:szCs w:val="24"/>
        </w:rPr>
        <w:t xml:space="preserve">По учебному плану в октябре месяце Чамыян С.Ю.  провела </w:t>
      </w:r>
      <w:r w:rsidRPr="00981EA4">
        <w:rPr>
          <w:rFonts w:ascii="Times New Roman" w:eastAsia="Times New Roman" w:hAnsi="Times New Roman"/>
          <w:sz w:val="24"/>
          <w:szCs w:val="24"/>
        </w:rPr>
        <w:t xml:space="preserve">НОД по ФЭМП на тему: </w:t>
      </w:r>
      <w:r w:rsidRPr="00981EA4">
        <w:rPr>
          <w:rFonts w:ascii="Times New Roman" w:hAnsi="Times New Roman"/>
          <w:sz w:val="24"/>
          <w:szCs w:val="24"/>
        </w:rPr>
        <w:t>«Путешествие с колобком».</w:t>
      </w:r>
    </w:p>
    <w:p w:rsidR="00A849D6" w:rsidRPr="00981EA4" w:rsidRDefault="00A849D6" w:rsidP="00A849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EA4">
        <w:rPr>
          <w:rFonts w:ascii="Times New Roman" w:hAnsi="Times New Roman"/>
          <w:sz w:val="24"/>
          <w:szCs w:val="24"/>
        </w:rPr>
        <w:t xml:space="preserve">Занятие проводилось с детьми 2 младшей группы, присутствовало 8 детей. У детей данной группы сформированы навыки учебной деятельности. Дети легко идут на контакт </w:t>
      </w:r>
      <w:proofErr w:type="gramStart"/>
      <w:r w:rsidRPr="00981EA4">
        <w:rPr>
          <w:rFonts w:ascii="Times New Roman" w:hAnsi="Times New Roman"/>
          <w:sz w:val="24"/>
          <w:szCs w:val="24"/>
        </w:rPr>
        <w:t>со</w:t>
      </w:r>
      <w:proofErr w:type="gramEnd"/>
      <w:r w:rsidRPr="00981EA4">
        <w:rPr>
          <w:rFonts w:ascii="Times New Roman" w:hAnsi="Times New Roman"/>
          <w:sz w:val="24"/>
          <w:szCs w:val="24"/>
        </w:rPr>
        <w:t xml:space="preserve"> взрослым. Умеют слышать и слушать воспитателя. Тема занятия «Путешествие с Колобком». </w:t>
      </w:r>
      <w:proofErr w:type="gramStart"/>
      <w:r w:rsidRPr="00981EA4">
        <w:rPr>
          <w:rFonts w:ascii="Times New Roman" w:hAnsi="Times New Roman"/>
          <w:sz w:val="24"/>
          <w:szCs w:val="24"/>
        </w:rPr>
        <w:t>Это комплексная образовательная деятельность, сочетает в себе образовательные области: познание, социализацию, труд, коммуникацию, художественную литературу, физическую культуру, музыку.</w:t>
      </w:r>
      <w:proofErr w:type="gramEnd"/>
    </w:p>
    <w:p w:rsidR="00A849D6" w:rsidRPr="00981EA4" w:rsidRDefault="00A849D6" w:rsidP="00A849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EA4">
        <w:rPr>
          <w:rFonts w:ascii="Times New Roman" w:hAnsi="Times New Roman"/>
          <w:color w:val="000000"/>
          <w:sz w:val="24"/>
          <w:szCs w:val="24"/>
        </w:rPr>
        <w:t xml:space="preserve">В декабре месяце Намажай К.К.  провела </w:t>
      </w:r>
      <w:r w:rsidRPr="00981EA4">
        <w:rPr>
          <w:rFonts w:ascii="Times New Roman" w:eastAsia="Times New Roman" w:hAnsi="Times New Roman"/>
          <w:sz w:val="24"/>
          <w:szCs w:val="24"/>
        </w:rPr>
        <w:t xml:space="preserve">НОД по развитию речи на тему: Звуковая культура речи: </w:t>
      </w:r>
      <w:proofErr w:type="spellStart"/>
      <w:r w:rsidRPr="00981EA4">
        <w:rPr>
          <w:rFonts w:ascii="Times New Roman" w:eastAsia="Times New Roman" w:hAnsi="Times New Roman"/>
          <w:sz w:val="24"/>
          <w:szCs w:val="24"/>
        </w:rPr>
        <w:t>с-ш</w:t>
      </w:r>
      <w:proofErr w:type="spellEnd"/>
      <w:r w:rsidRPr="00981EA4">
        <w:rPr>
          <w:rFonts w:ascii="Times New Roman" w:eastAsia="Times New Roman" w:hAnsi="Times New Roman"/>
          <w:sz w:val="24"/>
          <w:szCs w:val="24"/>
        </w:rPr>
        <w:t>»</w:t>
      </w:r>
    </w:p>
    <w:p w:rsidR="00A849D6" w:rsidRPr="00981EA4" w:rsidRDefault="00A849D6" w:rsidP="00A849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1EA4">
        <w:rPr>
          <w:rFonts w:ascii="Times New Roman" w:hAnsi="Times New Roman"/>
          <w:color w:val="000000"/>
          <w:sz w:val="24"/>
          <w:szCs w:val="24"/>
        </w:rPr>
        <w:t xml:space="preserve">Данное занятие посвящено закреплению звука С-Ш и знакомству с буквой С-Ш. В основу обучения было положено развитие познавательной деятельности в связи с активным наблюдением. Процессу овладения детьми фонетической системой языка придавался осознанный характер. В ходе занятия </w:t>
      </w:r>
      <w:r w:rsidR="00AA58E5" w:rsidRPr="00981EA4">
        <w:rPr>
          <w:rFonts w:ascii="Times New Roman" w:hAnsi="Times New Roman"/>
          <w:color w:val="000000"/>
          <w:sz w:val="24"/>
          <w:szCs w:val="24"/>
        </w:rPr>
        <w:t>прослеживалось</w:t>
      </w:r>
      <w:r w:rsidRPr="00981EA4">
        <w:rPr>
          <w:rFonts w:ascii="Times New Roman" w:hAnsi="Times New Roman"/>
          <w:color w:val="000000"/>
          <w:sz w:val="24"/>
          <w:szCs w:val="24"/>
        </w:rPr>
        <w:t xml:space="preserve"> внятность и выразительность</w:t>
      </w:r>
      <w:r w:rsidR="00AA58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1EA4">
        <w:rPr>
          <w:rFonts w:ascii="Times New Roman" w:hAnsi="Times New Roman"/>
          <w:color w:val="000000"/>
          <w:sz w:val="24"/>
          <w:szCs w:val="24"/>
        </w:rPr>
        <w:t xml:space="preserve">речи детей, </w:t>
      </w:r>
      <w:r w:rsidR="00AA58E5" w:rsidRPr="00981EA4">
        <w:rPr>
          <w:rFonts w:ascii="Times New Roman" w:hAnsi="Times New Roman"/>
          <w:color w:val="000000"/>
          <w:sz w:val="24"/>
          <w:szCs w:val="24"/>
        </w:rPr>
        <w:t>осуществлялось</w:t>
      </w:r>
      <w:r w:rsidRPr="00981EA4">
        <w:rPr>
          <w:rFonts w:ascii="Times New Roman" w:hAnsi="Times New Roman"/>
          <w:color w:val="000000"/>
          <w:sz w:val="24"/>
          <w:szCs w:val="24"/>
        </w:rPr>
        <w:t xml:space="preserve"> дифференцированный подход в обучении. Учитывалось интересы и способности детей. Оказывалась помощь детям при выполнении заданий и упражнений в разных формах – подсказки на слайдах, наводящие вопросы.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A849D6" w:rsidRPr="00981EA4" w:rsidRDefault="00A849D6" w:rsidP="00AA58E5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center"/>
        <w:rPr>
          <w:rFonts w:ascii="Arial" w:hAnsi="Arial" w:cs="Arial"/>
          <w:color w:val="000000"/>
        </w:rPr>
      </w:pPr>
      <w:r w:rsidRPr="00981EA4">
        <w:rPr>
          <w:b/>
          <w:bCs/>
          <w:color w:val="000000"/>
        </w:rPr>
        <w:t>Проделанная работа педагогами в период самоизоляции с 30.03.2020г. по 25.05.2020г.</w:t>
      </w:r>
    </w:p>
    <w:p w:rsidR="00A849D6" w:rsidRPr="00981EA4" w:rsidRDefault="00A849D6" w:rsidP="00C30CD2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С 30 марта  все организации Чеди-Хольского</w:t>
      </w:r>
      <w:r w:rsidR="00AA58E5">
        <w:rPr>
          <w:color w:val="000000"/>
        </w:rPr>
        <w:t xml:space="preserve"> </w:t>
      </w:r>
      <w:r w:rsidRPr="00981EA4">
        <w:rPr>
          <w:color w:val="000000"/>
        </w:rPr>
        <w:t>кожууна приостановили свою деятельность (Указ Президента от 02.04.2020 № 239).</w:t>
      </w:r>
    </w:p>
    <w:p w:rsidR="00A849D6" w:rsidRPr="00981EA4" w:rsidRDefault="00A849D6" w:rsidP="00C30CD2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lastRenderedPageBreak/>
        <w:t xml:space="preserve">Изменить привычный образ жизни и находиться постоянно дома – это стресс не только для взрослых, но и для детей. 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</w:t>
      </w:r>
      <w:proofErr w:type="gramStart"/>
      <w:r w:rsidRPr="00981EA4">
        <w:rPr>
          <w:color w:val="000000"/>
        </w:rPr>
        <w:t>Это то</w:t>
      </w:r>
      <w:proofErr w:type="gramEnd"/>
      <w:r w:rsidRPr="00981EA4">
        <w:rPr>
          <w:color w:val="000000"/>
        </w:rPr>
        <w:t xml:space="preserve"> время, когда есть возможность, узнать друг друга лучше, понаблюдать, кто как меняется и переживает эти изменения.</w:t>
      </w:r>
    </w:p>
    <w:p w:rsidR="00A849D6" w:rsidRPr="00981EA4" w:rsidRDefault="00A849D6" w:rsidP="00C30CD2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задачи ставили воспитатели и педагоги в </w:t>
      </w:r>
      <w:proofErr w:type="gramStart"/>
      <w:r w:rsidRPr="00981EA4">
        <w:rPr>
          <w:color w:val="000000"/>
        </w:rPr>
        <w:t>своих</w:t>
      </w:r>
      <w:proofErr w:type="gramEnd"/>
      <w:r w:rsidRPr="00981EA4">
        <w:rPr>
          <w:color w:val="000000"/>
        </w:rPr>
        <w:t xml:space="preserve"> методических рекомендации в оказании помощи роди</w:t>
      </w:r>
      <w:r w:rsidR="00C30CD2">
        <w:rPr>
          <w:color w:val="000000"/>
        </w:rPr>
        <w:t>телям детского сада</w:t>
      </w:r>
      <w:r w:rsidRPr="00981EA4">
        <w:rPr>
          <w:color w:val="000000"/>
        </w:rPr>
        <w:t>.</w:t>
      </w:r>
    </w:p>
    <w:p w:rsidR="00A849D6" w:rsidRPr="00981EA4" w:rsidRDefault="00A849D6" w:rsidP="00C30CD2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Основные</w:t>
      </w:r>
      <w:r w:rsidRPr="00981EA4">
        <w:rPr>
          <w:b/>
          <w:bCs/>
          <w:color w:val="000000"/>
        </w:rPr>
        <w:t> задачи</w:t>
      </w:r>
      <w:r w:rsidRPr="00981EA4">
        <w:rPr>
          <w:color w:val="000000"/>
        </w:rPr>
        <w:t> данных методические рекомендаций: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-способствовать повышению интереса родителей к воспитательно-образовательному процессу в отношении своих детей;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-настраивать детей на желание заниматься развивающими играми и заданиями вне детского сада.</w:t>
      </w:r>
    </w:p>
    <w:p w:rsidR="00A849D6" w:rsidRPr="00981EA4" w:rsidRDefault="00A849D6" w:rsidP="00C30CD2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В период самоизоляции родителям (законным представителям) педагогами и воспитателями ДОУ были даны следующие рекомендации по занимательной деятельности с детьми.  </w:t>
      </w:r>
    </w:p>
    <w:p w:rsidR="00A849D6" w:rsidRPr="00981EA4" w:rsidRDefault="00A849D6" w:rsidP="00C30CD2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Каждый день мы выкладывали в свои группы видео </w:t>
      </w:r>
      <w:r w:rsidRPr="00981EA4">
        <w:rPr>
          <w:b/>
          <w:bCs/>
          <w:color w:val="000000"/>
        </w:rPr>
        <w:t>разработанного нами</w:t>
      </w:r>
      <w:r w:rsidRPr="00981EA4">
        <w:rPr>
          <w:color w:val="000000"/>
        </w:rPr>
        <w:t xml:space="preserve"> занятия или давали ссылку на материал для ознакомления, а также на творческие мастер- классы, которые ребёнок может выполнить </w:t>
      </w:r>
      <w:r w:rsidRPr="00981EA4">
        <w:rPr>
          <w:b/>
          <w:bCs/>
          <w:color w:val="000000"/>
        </w:rPr>
        <w:t>самостоятельно</w:t>
      </w:r>
      <w:r w:rsidRPr="00981EA4">
        <w:rPr>
          <w:color w:val="000000"/>
        </w:rPr>
        <w:t> или при помощи взрослого.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«САМОИЗОЛЯЦИЯ».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Новый день мы начинали с положительного психологического настроя и с весёлой утренней зарядки: «Подвижные игры дома», «Разминка», «Зарядки по утрам», « Веселые</w:t>
      </w:r>
      <w:r w:rsidR="00011070">
        <w:rPr>
          <w:color w:val="000000"/>
        </w:rPr>
        <w:t xml:space="preserve"> </w:t>
      </w:r>
      <w:proofErr w:type="spellStart"/>
      <w:r w:rsidRPr="00981EA4">
        <w:rPr>
          <w:color w:val="000000"/>
        </w:rPr>
        <w:t>мульт</w:t>
      </w:r>
      <w:proofErr w:type="gramStart"/>
      <w:r w:rsidR="00011070">
        <w:rPr>
          <w:color w:val="000000"/>
        </w:rPr>
        <w:t>ы</w:t>
      </w:r>
      <w:proofErr w:type="spellEnd"/>
      <w:r w:rsidRPr="00981EA4">
        <w:rPr>
          <w:color w:val="000000"/>
        </w:rPr>
        <w:t>-</w:t>
      </w:r>
      <w:proofErr w:type="gramEnd"/>
      <w:r w:rsidRPr="00981EA4">
        <w:rPr>
          <w:color w:val="000000"/>
        </w:rPr>
        <w:t xml:space="preserve"> зарядки для ребят».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Затем детям и </w:t>
      </w:r>
      <w:r w:rsidRPr="00981EA4">
        <w:rPr>
          <w:b/>
          <w:bCs/>
          <w:color w:val="000000"/>
        </w:rPr>
        <w:t>родителям</w:t>
      </w:r>
      <w:r w:rsidRPr="00981EA4">
        <w:rPr>
          <w:color w:val="000000"/>
        </w:rPr>
        <w:t xml:space="preserve"> предлагали провести опыты, посмотреть мастер-классы, после которых они могут сделать поделку, нарисовать рисунок на заданную тему. 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b/>
          <w:bCs/>
          <w:color w:val="000000"/>
        </w:rPr>
        <w:t>1. «День космонавтики».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Были предложены познавательные и развивающие мультики для детей разновозрастных групп «Почему день космонавтики отмечают 12 апреля»,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тему «Космос» фотографии воспитанников с рисунками, поделками и аппликациями.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b/>
          <w:bCs/>
          <w:color w:val="000000"/>
        </w:rPr>
        <w:t>2. Радуются солнышку птицы, животные и насекомые.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Развивающие и познавательные мультики для детей, предложены нами: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«Животные», «Насекомые», «Птицы», «Как звери весну встречают» Мастер-класс: «Животные из пластилина. Лепка на картоне для начинающих», «Кошка», «Мышка» и т.д.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b/>
          <w:bCs/>
          <w:color w:val="000000"/>
        </w:rPr>
        <w:t>3. Окружающий мир. «Огород на окне».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981EA4">
        <w:rPr>
          <w:color w:val="000000"/>
        </w:rPr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981EA4">
        <w:rPr>
          <w:rFonts w:ascii="Arial" w:hAnsi="Arial" w:cs="Arial"/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3" name="Рисунок 1" descr="hello_html_mcfb55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cfb55c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EA4">
        <w:rPr>
          <w:color w:val="000000"/>
        </w:rPr>
        <w:t> В выставке «Огород на окне» приняли участие воспитанники группы «Радуга» совместно с родителями приготовили видео ролик «Посадить растение…».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b/>
          <w:color w:val="000000"/>
        </w:rPr>
      </w:pPr>
      <w:r w:rsidRPr="00981EA4">
        <w:rPr>
          <w:color w:val="000000"/>
        </w:rPr>
        <w:t xml:space="preserve">4. </w:t>
      </w:r>
      <w:r w:rsidRPr="00981EA4">
        <w:rPr>
          <w:b/>
          <w:color w:val="000000"/>
        </w:rPr>
        <w:t>С</w:t>
      </w:r>
      <w:r w:rsidRPr="00981EA4">
        <w:rPr>
          <w:b/>
          <w:color w:val="111111"/>
          <w:shd w:val="clear" w:color="auto" w:fill="FFFFFF"/>
        </w:rPr>
        <w:t>амый важный праздник для нашей Родины - День Победы!</w:t>
      </w:r>
      <w:r w:rsidR="00011070">
        <w:rPr>
          <w:b/>
          <w:color w:val="111111"/>
          <w:shd w:val="clear" w:color="auto" w:fill="FFFFFF"/>
        </w:rPr>
        <w:t xml:space="preserve"> </w:t>
      </w:r>
      <w:r w:rsidRPr="00981EA4">
        <w:rPr>
          <w:color w:val="111111"/>
          <w:shd w:val="clear" w:color="auto" w:fill="FFFFFF"/>
        </w:rPr>
        <w:t>Все принимали участие в праздновании Дня Победы: и стихи-поздравления ветеранам, и рисунки, и песни военных лет. Дети поделились</w:t>
      </w:r>
      <w:r w:rsidR="00011070">
        <w:rPr>
          <w:color w:val="111111"/>
          <w:shd w:val="clear" w:color="auto" w:fill="FFFFFF"/>
        </w:rPr>
        <w:t xml:space="preserve"> </w:t>
      </w:r>
      <w:r w:rsidRPr="00981EA4">
        <w:rPr>
          <w:color w:val="111111"/>
          <w:shd w:val="clear" w:color="auto" w:fill="FFFFFF"/>
        </w:rPr>
        <w:t>своими фото и видео материалами в</w:t>
      </w:r>
      <w:r w:rsidR="00011070">
        <w:rPr>
          <w:color w:val="111111"/>
          <w:shd w:val="clear" w:color="auto" w:fill="FFFFFF"/>
        </w:rPr>
        <w:t xml:space="preserve"> </w:t>
      </w:r>
      <w:proofErr w:type="spellStart"/>
      <w:r w:rsidRPr="00981EA4">
        <w:rPr>
          <w:color w:val="111111"/>
          <w:shd w:val="clear" w:color="auto" w:fill="FFFFFF"/>
        </w:rPr>
        <w:t>соцсети</w:t>
      </w:r>
      <w:proofErr w:type="spellEnd"/>
      <w:r w:rsidRPr="00981EA4">
        <w:rPr>
          <w:color w:val="111111"/>
          <w:shd w:val="clear" w:color="auto" w:fill="FFFFFF"/>
        </w:rPr>
        <w:t>–</w:t>
      </w:r>
      <w:proofErr w:type="spellStart"/>
      <w:r w:rsidRPr="00981EA4">
        <w:rPr>
          <w:color w:val="111111"/>
          <w:shd w:val="clear" w:color="auto" w:fill="FFFFFF"/>
        </w:rPr>
        <w:t>инстаграм</w:t>
      </w:r>
      <w:proofErr w:type="spellEnd"/>
      <w:r w:rsidRPr="00981EA4">
        <w:rPr>
          <w:color w:val="111111"/>
          <w:shd w:val="clear" w:color="auto" w:fill="FFFFFF"/>
        </w:rPr>
        <w:t xml:space="preserve">, </w:t>
      </w:r>
      <w:proofErr w:type="spellStart"/>
      <w:r w:rsidRPr="00981EA4">
        <w:rPr>
          <w:color w:val="111111"/>
          <w:shd w:val="clear" w:color="auto" w:fill="FFFFFF"/>
        </w:rPr>
        <w:lastRenderedPageBreak/>
        <w:t>вайбер</w:t>
      </w:r>
      <w:proofErr w:type="spellEnd"/>
      <w:r w:rsidRPr="00981EA4">
        <w:rPr>
          <w:color w:val="111111"/>
          <w:shd w:val="clear" w:color="auto" w:fill="FFFFFF"/>
        </w:rPr>
        <w:t xml:space="preserve">, </w:t>
      </w:r>
      <w:proofErr w:type="spellStart"/>
      <w:r w:rsidRPr="00981EA4">
        <w:rPr>
          <w:color w:val="111111"/>
          <w:shd w:val="clear" w:color="auto" w:fill="FFFFFF"/>
        </w:rPr>
        <w:t>вконтакте</w:t>
      </w:r>
      <w:proofErr w:type="spellEnd"/>
      <w:r w:rsidRPr="00981EA4">
        <w:rPr>
          <w:color w:val="111111"/>
          <w:shd w:val="clear" w:color="auto" w:fill="FFFFFF"/>
        </w:rPr>
        <w:t>. Вместе с родителями дети поддержали акци</w:t>
      </w:r>
      <w:r>
        <w:rPr>
          <w:color w:val="111111"/>
          <w:shd w:val="clear" w:color="auto" w:fill="FFFFFF"/>
        </w:rPr>
        <w:t>и</w:t>
      </w:r>
      <w:r w:rsidRPr="00981EA4">
        <w:rPr>
          <w:color w:val="111111"/>
          <w:shd w:val="clear" w:color="auto" w:fill="FFFFFF"/>
        </w:rPr>
        <w:t xml:space="preserve"> в </w:t>
      </w:r>
      <w:proofErr w:type="spellStart"/>
      <w:r w:rsidRPr="00981EA4">
        <w:rPr>
          <w:b/>
          <w:color w:val="111111"/>
          <w:shd w:val="clear" w:color="auto" w:fill="FFFFFF"/>
        </w:rPr>
        <w:t>онлайн-марафоне</w:t>
      </w:r>
      <w:proofErr w:type="spellEnd"/>
      <w:r w:rsidRPr="00981EA4">
        <w:rPr>
          <w:b/>
          <w:color w:val="111111"/>
          <w:shd w:val="clear" w:color="auto" w:fill="FFFFFF"/>
        </w:rPr>
        <w:t xml:space="preserve"> #Победе75 ,#Георгиевская лента, #</w:t>
      </w:r>
      <w:proofErr w:type="spellStart"/>
      <w:r w:rsidRPr="00981EA4">
        <w:rPr>
          <w:b/>
          <w:color w:val="111111"/>
          <w:shd w:val="clear" w:color="auto" w:fill="FFFFFF"/>
        </w:rPr>
        <w:t>Сидидома</w:t>
      </w:r>
      <w:proofErr w:type="spellEnd"/>
      <w:r w:rsidRPr="00981EA4">
        <w:rPr>
          <w:b/>
          <w:color w:val="111111"/>
          <w:shd w:val="clear" w:color="auto" w:fill="FFFFFF"/>
        </w:rPr>
        <w:t>, #</w:t>
      </w:r>
      <w:proofErr w:type="spellStart"/>
      <w:r w:rsidRPr="00981EA4">
        <w:rPr>
          <w:b/>
          <w:color w:val="111111"/>
          <w:shd w:val="clear" w:color="auto" w:fill="FFFFFF"/>
        </w:rPr>
        <w:t>Спасибоврачам</w:t>
      </w:r>
      <w:proofErr w:type="spellEnd"/>
      <w:r>
        <w:rPr>
          <w:b/>
          <w:color w:val="111111"/>
          <w:shd w:val="clear" w:color="auto" w:fill="FFFFFF"/>
        </w:rPr>
        <w:t xml:space="preserve"> </w:t>
      </w:r>
      <w:proofErr w:type="spellStart"/>
      <w:r w:rsidRPr="00981EA4">
        <w:rPr>
          <w:b/>
          <w:color w:val="111111"/>
          <w:shd w:val="clear" w:color="auto" w:fill="FFFFFF"/>
        </w:rPr>
        <w:t>итд</w:t>
      </w:r>
      <w:proofErr w:type="spellEnd"/>
      <w:r w:rsidRPr="00981EA4">
        <w:rPr>
          <w:b/>
          <w:color w:val="111111"/>
          <w:shd w:val="clear" w:color="auto" w:fill="FFFFFF"/>
        </w:rPr>
        <w:t>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981EA4">
        <w:rPr>
          <w:color w:val="000000"/>
        </w:rPr>
        <w:t xml:space="preserve">В группе </w:t>
      </w:r>
      <w:proofErr w:type="spellStart"/>
      <w:r w:rsidRPr="00981EA4">
        <w:rPr>
          <w:color w:val="000000"/>
        </w:rPr>
        <w:t>соцсети</w:t>
      </w:r>
      <w:proofErr w:type="spellEnd"/>
      <w:r w:rsidR="00011070">
        <w:rPr>
          <w:color w:val="000000"/>
        </w:rPr>
        <w:t xml:space="preserve"> </w:t>
      </w:r>
      <w:proofErr w:type="spellStart"/>
      <w:r w:rsidRPr="00981EA4">
        <w:rPr>
          <w:color w:val="000000"/>
        </w:rPr>
        <w:t>Вайбер</w:t>
      </w:r>
      <w:proofErr w:type="spellEnd"/>
      <w:r w:rsidRPr="00981EA4">
        <w:rPr>
          <w:color w:val="000000"/>
        </w:rPr>
        <w:t xml:space="preserve"> можно было просмотреть видео консультации: «Постановка звука « </w:t>
      </w:r>
      <w:proofErr w:type="gramStart"/>
      <w:r w:rsidRPr="00981EA4">
        <w:rPr>
          <w:color w:val="000000"/>
        </w:rPr>
        <w:t>Р</w:t>
      </w:r>
      <w:proofErr w:type="gramEnd"/>
      <w:r w:rsidRPr="00981EA4">
        <w:rPr>
          <w:color w:val="000000"/>
        </w:rPr>
        <w:t xml:space="preserve">» с механической помощью», « Артикуляционная гимнастика дома», « Простой и эффективный способ постановки звука « Р», </w:t>
      </w:r>
      <w:proofErr w:type="spellStart"/>
      <w:r w:rsidRPr="00981EA4">
        <w:rPr>
          <w:color w:val="000000"/>
        </w:rPr>
        <w:t>чистоговорки</w:t>
      </w:r>
      <w:proofErr w:type="spellEnd"/>
      <w:r w:rsidRPr="00981EA4">
        <w:rPr>
          <w:color w:val="000000"/>
        </w:rPr>
        <w:t xml:space="preserve"> , « Скороговорки», « </w:t>
      </w:r>
      <w:proofErr w:type="spellStart"/>
      <w:r w:rsidRPr="00981EA4">
        <w:rPr>
          <w:color w:val="000000"/>
        </w:rPr>
        <w:t>Распевашки</w:t>
      </w:r>
      <w:proofErr w:type="spellEnd"/>
      <w:r w:rsidRPr="00981EA4">
        <w:rPr>
          <w:color w:val="000000"/>
        </w:rPr>
        <w:t xml:space="preserve">», « Солнышко лучистое», « Как танцуют Зайки, посмотри», « Кузнечик», « Песня Считалочка( Пять котят), « </w:t>
      </w:r>
      <w:proofErr w:type="spellStart"/>
      <w:r w:rsidRPr="00981EA4">
        <w:rPr>
          <w:color w:val="000000"/>
        </w:rPr>
        <w:t>Акуленок</w:t>
      </w:r>
      <w:proofErr w:type="spellEnd"/>
      <w:r w:rsidRPr="00981EA4">
        <w:rPr>
          <w:color w:val="000000"/>
        </w:rPr>
        <w:t>», « Делай так- песня с движениями»,» Мы хотим, чтоб птицы пели».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rFonts w:ascii="Arial" w:hAnsi="Arial" w:cs="Arial"/>
          <w:color w:val="000000"/>
        </w:rPr>
      </w:pPr>
      <w:r w:rsidRPr="00981EA4">
        <w:rPr>
          <w:color w:val="000000"/>
        </w:rPr>
        <w:t xml:space="preserve">Но, к сожалению, не у всех родителей были средства для связи. Также были сбои передачи сигнала связи, поэтому дети не могли каждый раз увидеть наши отправленные видео занятия и игры.  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981EA4">
        <w:rPr>
          <w:color w:val="000000"/>
        </w:rPr>
        <w:t>Мы консультировали родителей: «Играть, гулять</w:t>
      </w:r>
      <w:r>
        <w:rPr>
          <w:color w:val="000000"/>
        </w:rPr>
        <w:t xml:space="preserve"> </w:t>
      </w:r>
      <w:r w:rsidRPr="00981EA4">
        <w:rPr>
          <w:color w:val="000000"/>
        </w:rPr>
        <w:t xml:space="preserve">нельзя: чем занять дошкольника в условиях самоизоляции», «Часто мойте руки с мылом», «Соблюдайте расстояние и этикет» «Отличия </w:t>
      </w:r>
      <w:proofErr w:type="spellStart"/>
      <w:r w:rsidRPr="00981EA4">
        <w:rPr>
          <w:color w:val="000000"/>
        </w:rPr>
        <w:t>коронавируса</w:t>
      </w:r>
      <w:proofErr w:type="spellEnd"/>
      <w:r w:rsidRPr="00981EA4">
        <w:rPr>
          <w:color w:val="000000"/>
        </w:rPr>
        <w:t xml:space="preserve"> от остальных вирусов», «Как организовать жизнь дошкольника в условиях самоизоляции на дому. </w:t>
      </w:r>
    </w:p>
    <w:p w:rsidR="00A849D6" w:rsidRPr="00981EA4" w:rsidRDefault="00A849D6" w:rsidP="00A849D6">
      <w:pPr>
        <w:pStyle w:val="a9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</w:rPr>
      </w:pPr>
      <w:r w:rsidRPr="00981EA4">
        <w:rPr>
          <w:color w:val="000000"/>
        </w:rPr>
        <w:t xml:space="preserve">Каждый день нами отправлялась сводка о состоянии здоровья детей. Также сшили больше 60 многоразовых масок сотрудникам нашего сада и раздали многодетным и малоимущим семьям нашего </w:t>
      </w:r>
      <w:proofErr w:type="spellStart"/>
      <w:r w:rsidRPr="00981EA4">
        <w:rPr>
          <w:color w:val="000000"/>
        </w:rPr>
        <w:t>сумона</w:t>
      </w:r>
      <w:proofErr w:type="spellEnd"/>
      <w:r w:rsidRPr="00981EA4">
        <w:rPr>
          <w:color w:val="000000"/>
        </w:rPr>
        <w:t xml:space="preserve">. </w:t>
      </w:r>
    </w:p>
    <w:p w:rsidR="00A849D6" w:rsidRDefault="00A849D6" w:rsidP="00C26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69A8" w:rsidRPr="003B4A7A" w:rsidRDefault="00C269A8" w:rsidP="00C269A8">
      <w:pPr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4A7A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End"/>
      <w:r w:rsidRPr="003B4A7A">
        <w:rPr>
          <w:rFonts w:ascii="Times New Roman" w:hAnsi="Times New Roman" w:cs="Times New Roman"/>
          <w:b/>
          <w:sz w:val="24"/>
          <w:szCs w:val="24"/>
        </w:rPr>
        <w:t xml:space="preserve"> принятое по итогам  работы ДОУ</w:t>
      </w:r>
    </w:p>
    <w:p w:rsidR="00374AD3" w:rsidRDefault="00C269A8" w:rsidP="00A84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По итогам  рез</w:t>
      </w:r>
      <w:r w:rsidR="00A84ABA">
        <w:rPr>
          <w:rFonts w:ascii="Times New Roman" w:hAnsi="Times New Roman" w:cs="Times New Roman"/>
          <w:sz w:val="24"/>
          <w:szCs w:val="24"/>
        </w:rPr>
        <w:t xml:space="preserve">ультатов деятельности  структурного подразделения </w:t>
      </w:r>
      <w:proofErr w:type="spellStart"/>
      <w:r w:rsidR="00A84AB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4ABA">
        <w:rPr>
          <w:rFonts w:ascii="Times New Roman" w:hAnsi="Times New Roman" w:cs="Times New Roman"/>
          <w:sz w:val="24"/>
          <w:szCs w:val="24"/>
        </w:rPr>
        <w:t>/</w:t>
      </w:r>
      <w:r w:rsidRPr="006F29B3">
        <w:rPr>
          <w:rFonts w:ascii="Times New Roman" w:hAnsi="Times New Roman" w:cs="Times New Roman"/>
          <w:sz w:val="24"/>
          <w:szCs w:val="24"/>
        </w:rPr>
        <w:t>с «Теремок</w:t>
      </w:r>
      <w:r w:rsidR="00A84ABA">
        <w:rPr>
          <w:rFonts w:ascii="Times New Roman" w:hAnsi="Times New Roman" w:cs="Times New Roman"/>
          <w:sz w:val="24"/>
          <w:szCs w:val="24"/>
        </w:rPr>
        <w:t>»  МБОУ СОШ с.Сайлыг в 2019</w:t>
      </w:r>
      <w:r w:rsidR="00C30CD2">
        <w:rPr>
          <w:rFonts w:ascii="Times New Roman" w:hAnsi="Times New Roman" w:cs="Times New Roman"/>
          <w:sz w:val="24"/>
          <w:szCs w:val="24"/>
        </w:rPr>
        <w:t>-2020 учебном</w:t>
      </w:r>
      <w:r w:rsidRPr="006F29B3">
        <w:rPr>
          <w:rFonts w:ascii="Times New Roman" w:hAnsi="Times New Roman" w:cs="Times New Roman"/>
          <w:sz w:val="24"/>
          <w:szCs w:val="24"/>
        </w:rPr>
        <w:t xml:space="preserve">  году    можно сделать вывод,  что основные годовые задачи  выполнены.   Существенным  достижением  в деятельности  педагогического коллектива  стало значительное  повышение  методической активности  педагога - участие в  профессиональных  конкурсах,  методических объединениях, семинарах на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уровне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29B3">
        <w:rPr>
          <w:rFonts w:ascii="Times New Roman" w:hAnsi="Times New Roman" w:cs="Times New Roman"/>
          <w:sz w:val="24"/>
          <w:szCs w:val="24"/>
        </w:rPr>
        <w:t xml:space="preserve">Повысилась заинтересованность родителей   в осуществлении  воспитательно-образовательного процесса. Эти данные свидетельствуют  о том, что  в детском саду частично созданы  условия  для воспитания  и  развития ребенка. Работу  детского сада  за  </w:t>
      </w:r>
      <w:proofErr w:type="gramStart"/>
      <w:r w:rsidR="00C30CD2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году считать на удовлетворительном уровне.  </w:t>
      </w:r>
    </w:p>
    <w:p w:rsidR="00C269A8" w:rsidRPr="006F29B3" w:rsidRDefault="00C269A8" w:rsidP="00A84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9B3">
        <w:rPr>
          <w:rFonts w:ascii="Times New Roman" w:hAnsi="Times New Roman" w:cs="Times New Roman"/>
          <w:sz w:val="24"/>
          <w:szCs w:val="24"/>
        </w:rPr>
        <w:t>Основные направления ближайшего развития ДОУ для успешной деятельности в условиях</w:t>
      </w:r>
      <w:r>
        <w:rPr>
          <w:rFonts w:ascii="Times New Roman" w:hAnsi="Times New Roman" w:cs="Times New Roman"/>
          <w:sz w:val="24"/>
          <w:szCs w:val="24"/>
        </w:rPr>
        <w:t xml:space="preserve"> модернизации образования в</w:t>
      </w:r>
      <w:r w:rsidR="00A84ABA">
        <w:rPr>
          <w:rFonts w:ascii="Times New Roman" w:hAnsi="Times New Roman" w:cs="Times New Roman"/>
          <w:sz w:val="24"/>
          <w:szCs w:val="24"/>
        </w:rPr>
        <w:t xml:space="preserve"> </w:t>
      </w:r>
      <w:r w:rsidR="00C30CD2">
        <w:rPr>
          <w:rFonts w:ascii="Times New Roman" w:hAnsi="Times New Roman" w:cs="Times New Roman"/>
          <w:sz w:val="24"/>
          <w:szCs w:val="24"/>
        </w:rPr>
        <w:t>учебном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году будет  ре</w:t>
      </w:r>
      <w:r>
        <w:rPr>
          <w:rFonts w:ascii="Times New Roman" w:hAnsi="Times New Roman" w:cs="Times New Roman"/>
          <w:sz w:val="24"/>
          <w:szCs w:val="24"/>
        </w:rPr>
        <w:t>ализовать следующие направления</w:t>
      </w:r>
      <w:r w:rsidRPr="006F29B3">
        <w:rPr>
          <w:rFonts w:ascii="Times New Roman" w:hAnsi="Times New Roman" w:cs="Times New Roman"/>
          <w:sz w:val="24"/>
          <w:szCs w:val="24"/>
        </w:rPr>
        <w:t>: - совершенствовать материально-техническую базу учреждения, предметно-развивающую среду, с учетом возможностей индивидуального подхода к каждому ребенку; -  продолжить повышать уровень профессиональных знан</w:t>
      </w:r>
      <w:r w:rsidR="00A84ABA">
        <w:rPr>
          <w:rFonts w:ascii="Times New Roman" w:hAnsi="Times New Roman" w:cs="Times New Roman"/>
          <w:sz w:val="24"/>
          <w:szCs w:val="24"/>
        </w:rPr>
        <w:t>ий и умений педагогов  по  ФГОС</w:t>
      </w:r>
      <w:r w:rsidRPr="006F29B3">
        <w:rPr>
          <w:rFonts w:ascii="Times New Roman" w:hAnsi="Times New Roman" w:cs="Times New Roman"/>
          <w:sz w:val="24"/>
          <w:szCs w:val="24"/>
        </w:rPr>
        <w:t>; - продолжить  работу по сохранению здоровья участников воспитательно-образовательного процесса, продолжить внедрение здоровье сберегающих технологий.</w:t>
      </w:r>
      <w:proofErr w:type="gramEnd"/>
    </w:p>
    <w:p w:rsidR="00C269A8" w:rsidRPr="00E11BE9" w:rsidRDefault="00C269A8" w:rsidP="00C269A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C269A8" w:rsidRPr="00E11BE9" w:rsidRDefault="00C269A8" w:rsidP="00C269A8">
      <w:pPr>
        <w:spacing w:after="0"/>
        <w:rPr>
          <w:rFonts w:ascii="Times New Roman" w:hAnsi="Times New Roman" w:cs="Times New Roman"/>
        </w:rPr>
      </w:pPr>
    </w:p>
    <w:p w:rsidR="00C269A8" w:rsidRDefault="00C269A8" w:rsidP="00C269A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269A8" w:rsidRDefault="00C269A8"/>
    <w:sectPr w:rsidR="00C269A8" w:rsidSect="0083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18B"/>
    <w:multiLevelType w:val="hybridMultilevel"/>
    <w:tmpl w:val="CCAA268A"/>
    <w:lvl w:ilvl="0" w:tplc="D676145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3BF1"/>
    <w:multiLevelType w:val="hybridMultilevel"/>
    <w:tmpl w:val="240C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743BD"/>
    <w:multiLevelType w:val="hybridMultilevel"/>
    <w:tmpl w:val="704CAA22"/>
    <w:lvl w:ilvl="0" w:tplc="5EC2B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849CE"/>
    <w:multiLevelType w:val="hybridMultilevel"/>
    <w:tmpl w:val="6AA266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C56C0"/>
    <w:multiLevelType w:val="hybridMultilevel"/>
    <w:tmpl w:val="086426B4"/>
    <w:lvl w:ilvl="0" w:tplc="B5B21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81D63"/>
    <w:multiLevelType w:val="hybridMultilevel"/>
    <w:tmpl w:val="15026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673917"/>
    <w:multiLevelType w:val="hybridMultilevel"/>
    <w:tmpl w:val="09D47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EA08AE"/>
    <w:multiLevelType w:val="hybridMultilevel"/>
    <w:tmpl w:val="040813E4"/>
    <w:lvl w:ilvl="0" w:tplc="82403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2F09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1A355B"/>
    <w:multiLevelType w:val="multilevel"/>
    <w:tmpl w:val="2F96E54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1" w:hanging="5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9A8"/>
    <w:rsid w:val="00003696"/>
    <w:rsid w:val="00005BF4"/>
    <w:rsid w:val="00011070"/>
    <w:rsid w:val="00026967"/>
    <w:rsid w:val="000369AD"/>
    <w:rsid w:val="00080640"/>
    <w:rsid w:val="000918F4"/>
    <w:rsid w:val="000C3B49"/>
    <w:rsid w:val="001210A3"/>
    <w:rsid w:val="00121A5F"/>
    <w:rsid w:val="00127790"/>
    <w:rsid w:val="00134C61"/>
    <w:rsid w:val="001506A7"/>
    <w:rsid w:val="001A16B5"/>
    <w:rsid w:val="001F1EF8"/>
    <w:rsid w:val="00214453"/>
    <w:rsid w:val="0025652D"/>
    <w:rsid w:val="002D69F3"/>
    <w:rsid w:val="002D6D8E"/>
    <w:rsid w:val="002F05F9"/>
    <w:rsid w:val="002F76BF"/>
    <w:rsid w:val="003131B1"/>
    <w:rsid w:val="0032226E"/>
    <w:rsid w:val="0032597C"/>
    <w:rsid w:val="003438D0"/>
    <w:rsid w:val="00374AD3"/>
    <w:rsid w:val="00376AFF"/>
    <w:rsid w:val="003806CB"/>
    <w:rsid w:val="003976CE"/>
    <w:rsid w:val="003B217D"/>
    <w:rsid w:val="003B4A7A"/>
    <w:rsid w:val="003D61E3"/>
    <w:rsid w:val="00426D63"/>
    <w:rsid w:val="00432E46"/>
    <w:rsid w:val="00472A53"/>
    <w:rsid w:val="004B0E87"/>
    <w:rsid w:val="004D6332"/>
    <w:rsid w:val="005038A9"/>
    <w:rsid w:val="00534F6C"/>
    <w:rsid w:val="00593BCE"/>
    <w:rsid w:val="00596522"/>
    <w:rsid w:val="005A3E2B"/>
    <w:rsid w:val="005E1E16"/>
    <w:rsid w:val="005F1E76"/>
    <w:rsid w:val="00602161"/>
    <w:rsid w:val="0062305E"/>
    <w:rsid w:val="006357E9"/>
    <w:rsid w:val="00682B65"/>
    <w:rsid w:val="00696CDF"/>
    <w:rsid w:val="006A2FE9"/>
    <w:rsid w:val="006C5D28"/>
    <w:rsid w:val="006D6DFF"/>
    <w:rsid w:val="0071039E"/>
    <w:rsid w:val="00710F6B"/>
    <w:rsid w:val="00716F51"/>
    <w:rsid w:val="00732186"/>
    <w:rsid w:val="00776BDA"/>
    <w:rsid w:val="00791914"/>
    <w:rsid w:val="007F4131"/>
    <w:rsid w:val="0081174E"/>
    <w:rsid w:val="00832367"/>
    <w:rsid w:val="00914876"/>
    <w:rsid w:val="00946631"/>
    <w:rsid w:val="00970FE1"/>
    <w:rsid w:val="00995A64"/>
    <w:rsid w:val="009A7DFB"/>
    <w:rsid w:val="009B0EE2"/>
    <w:rsid w:val="009C4459"/>
    <w:rsid w:val="00A0429E"/>
    <w:rsid w:val="00A303C6"/>
    <w:rsid w:val="00A72787"/>
    <w:rsid w:val="00A73C3E"/>
    <w:rsid w:val="00A849D6"/>
    <w:rsid w:val="00A84ABA"/>
    <w:rsid w:val="00A944D0"/>
    <w:rsid w:val="00AA58E5"/>
    <w:rsid w:val="00B4756A"/>
    <w:rsid w:val="00B82703"/>
    <w:rsid w:val="00B903B8"/>
    <w:rsid w:val="00C269A8"/>
    <w:rsid w:val="00C30CD2"/>
    <w:rsid w:val="00CC1765"/>
    <w:rsid w:val="00D160F0"/>
    <w:rsid w:val="00D274BD"/>
    <w:rsid w:val="00D56FFC"/>
    <w:rsid w:val="00DA7A13"/>
    <w:rsid w:val="00DC3AAA"/>
    <w:rsid w:val="00E45581"/>
    <w:rsid w:val="00E53C49"/>
    <w:rsid w:val="00E66CC0"/>
    <w:rsid w:val="00E9005C"/>
    <w:rsid w:val="00EA08F7"/>
    <w:rsid w:val="00EE2582"/>
    <w:rsid w:val="00EF0066"/>
    <w:rsid w:val="00EF2B9C"/>
    <w:rsid w:val="00F12AC3"/>
    <w:rsid w:val="00F15211"/>
    <w:rsid w:val="00F81F8B"/>
    <w:rsid w:val="00FF0198"/>
    <w:rsid w:val="00F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9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C269A8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C269A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269A8"/>
    <w:pPr>
      <w:ind w:left="720"/>
      <w:contextualSpacing/>
    </w:pPr>
    <w:rPr>
      <w:rFonts w:eastAsiaTheme="minorHAnsi"/>
      <w:lang w:eastAsia="en-US"/>
    </w:rPr>
  </w:style>
  <w:style w:type="table" w:customStyle="1" w:styleId="3">
    <w:name w:val="Сетка таблицы3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269A8"/>
    <w:rPr>
      <w:color w:val="0000FF" w:themeColor="hyperlink"/>
      <w:u w:val="single"/>
    </w:rPr>
  </w:style>
  <w:style w:type="character" w:styleId="a8">
    <w:name w:val="line number"/>
    <w:basedOn w:val="a0"/>
    <w:rsid w:val="00026967"/>
  </w:style>
  <w:style w:type="paragraph" w:customStyle="1" w:styleId="c1">
    <w:name w:val="c1"/>
    <w:basedOn w:val="a"/>
    <w:rsid w:val="000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0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026967"/>
    <w:pPr>
      <w:spacing w:after="0" w:line="240" w:lineRule="auto"/>
    </w:pPr>
    <w:rPr>
      <w:rFonts w:ascii="Times New Roman" w:eastAsia="Calibri" w:hAnsi="Times New Roman" w:cs="Times New Roman"/>
      <w:sz w:val="32"/>
      <w:szCs w:val="32"/>
      <w:u w:val="single"/>
      <w:lang w:eastAsia="en-US"/>
    </w:rPr>
  </w:style>
  <w:style w:type="paragraph" w:customStyle="1" w:styleId="c0">
    <w:name w:val="c0"/>
    <w:basedOn w:val="a"/>
    <w:uiPriority w:val="99"/>
    <w:rsid w:val="009C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9C4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22</Pages>
  <Words>6005</Words>
  <Characters>34231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24</cp:revision>
  <cp:lastPrinted>2020-10-07T04:24:00Z</cp:lastPrinted>
  <dcterms:created xsi:type="dcterms:W3CDTF">2020-01-16T02:14:00Z</dcterms:created>
  <dcterms:modified xsi:type="dcterms:W3CDTF">2021-01-20T04:48:00Z</dcterms:modified>
</cp:coreProperties>
</file>