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EC" w:rsidRPr="004A6CEC" w:rsidRDefault="004A6CEC" w:rsidP="004A6CEC">
      <w:pPr>
        <w:shd w:val="clear" w:color="auto" w:fill="FFFFFF"/>
        <w:spacing w:after="0" w:line="240" w:lineRule="auto"/>
        <w:rPr>
          <w:rFonts w:ascii="Calibri" w:eastAsia="Times New Roman" w:hAnsi="Calibri" w:cs="Times New Roman"/>
          <w:color w:val="1F4E79" w:themeColor="accent1" w:themeShade="80"/>
          <w:sz w:val="32"/>
          <w:szCs w:val="32"/>
          <w:lang w:eastAsia="ru-RU"/>
        </w:rPr>
      </w:pPr>
      <w:r w:rsidRPr="004A6CEC">
        <w:rPr>
          <w:rFonts w:ascii="Times New Roman" w:eastAsia="Times New Roman" w:hAnsi="Times New Roman" w:cs="Times New Roman"/>
          <w:b/>
          <w:bCs/>
          <w:color w:val="1F4E79" w:themeColor="accent1" w:themeShade="80"/>
          <w:sz w:val="32"/>
          <w:szCs w:val="32"/>
          <w:lang w:eastAsia="ru-RU"/>
        </w:rPr>
        <w:t>Консультация для родителей «Организация работы по сохранению и укреплению здоровья дошколь</w:t>
      </w:r>
      <w:r w:rsidRPr="00DF1A33">
        <w:rPr>
          <w:rFonts w:ascii="Times New Roman" w:eastAsia="Times New Roman" w:hAnsi="Times New Roman" w:cs="Times New Roman"/>
          <w:b/>
          <w:bCs/>
          <w:color w:val="1F4E79" w:themeColor="accent1" w:themeShade="80"/>
          <w:sz w:val="32"/>
          <w:szCs w:val="32"/>
          <w:lang w:eastAsia="ru-RU"/>
        </w:rPr>
        <w:t>ников во время пандемии</w:t>
      </w:r>
      <w:r w:rsidRPr="004A6CEC">
        <w:rPr>
          <w:rFonts w:ascii="Times New Roman" w:eastAsia="Times New Roman" w:hAnsi="Times New Roman" w:cs="Times New Roman"/>
          <w:b/>
          <w:bCs/>
          <w:color w:val="1F4E79" w:themeColor="accent1" w:themeShade="80"/>
          <w:sz w:val="32"/>
          <w:szCs w:val="32"/>
          <w:lang w:eastAsia="ru-RU"/>
        </w:rPr>
        <w:t>»</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i/>
          <w:iCs/>
          <w:color w:val="212529"/>
          <w:sz w:val="24"/>
          <w:szCs w:val="24"/>
          <w:lang w:eastAsia="ru-RU"/>
        </w:rPr>
        <w:t>Дорогие родители</w:t>
      </w:r>
      <w:r w:rsidRPr="004A6CEC">
        <w:rPr>
          <w:rFonts w:ascii="Quattrocento Sans" w:eastAsia="Times New Roman" w:hAnsi="Quattrocento Sans" w:cs="Times New Roman"/>
          <w:b/>
          <w:color w:val="212529"/>
          <w:sz w:val="24"/>
          <w:szCs w:val="24"/>
          <w:lang w:eastAsia="ru-RU"/>
        </w:rPr>
        <w:t>,</w:t>
      </w:r>
      <w:r w:rsidRPr="004A6CEC">
        <w:rPr>
          <w:rFonts w:ascii="Quattrocento Sans" w:eastAsia="Times New Roman" w:hAnsi="Quattrocento Sans" w:cs="Times New Roman"/>
          <w:color w:val="212529"/>
          <w:sz w:val="24"/>
          <w:szCs w:val="24"/>
          <w:lang w:eastAsia="ru-RU"/>
        </w:rPr>
        <w:t xml:space="preserve"> сейчас не простое время для всех нас. Всем нам – и взрослым, и детям – сегодня нужно учиться жить в новой реальности, изменить привычный образ жизни. И в этот период пандемии важно сохранить здоровье наших деток, в том числе и психическое, поддерживать друг друга и организовать свой быт так, чтобы он не только не утомлял, но и прошел с пользой и с интересом.</w:t>
      </w:r>
    </w:p>
    <w:p w:rsidR="00DF1A33" w:rsidRDefault="004A6CEC" w:rsidP="004A6CEC">
      <w:pPr>
        <w:shd w:val="clear" w:color="auto" w:fill="FFFFFF"/>
        <w:spacing w:after="0" w:line="240" w:lineRule="auto"/>
        <w:rPr>
          <w:rFonts w:ascii="Quattrocento Sans" w:eastAsia="Times New Roman" w:hAnsi="Quattrocento Sans" w:cs="Times New Roman"/>
          <w:i/>
          <w:iCs/>
          <w:color w:val="212529"/>
          <w:sz w:val="24"/>
          <w:szCs w:val="24"/>
          <w:lang w:eastAsia="ru-RU"/>
        </w:rPr>
      </w:pPr>
      <w:r w:rsidRPr="004A6CEC">
        <w:rPr>
          <w:rFonts w:ascii="Quattrocento Sans" w:eastAsia="Times New Roman" w:hAnsi="Quattrocento Sans" w:cs="Times New Roman"/>
          <w:i/>
          <w:iCs/>
          <w:color w:val="212529"/>
          <w:sz w:val="24"/>
          <w:szCs w:val="24"/>
          <w:lang w:eastAsia="ru-RU"/>
        </w:rPr>
        <w:t>Хотим обратить ваше внимание на то</w:t>
      </w:r>
      <w:r w:rsidRPr="004A6CEC">
        <w:rPr>
          <w:rFonts w:ascii="Quattrocento Sans" w:eastAsia="Times New Roman" w:hAnsi="Quattrocento Sans" w:cs="Times New Roman"/>
          <w:color w:val="212529"/>
          <w:sz w:val="24"/>
          <w:szCs w:val="24"/>
          <w:lang w:eastAsia="ru-RU"/>
        </w:rPr>
        <w:t>, что в это сложное время каждому взрослому важно научиться контролировать свое эмоциональное состояние. Важно сохранить в период пандемии физическое и психическое здоровье детей и их двигательную активность. А для этого необходимо придерживаться некоторых правил. Х</w:t>
      </w:r>
      <w:r w:rsidRPr="004A6CEC">
        <w:rPr>
          <w:rFonts w:ascii="Quattrocento Sans" w:eastAsia="Times New Roman" w:hAnsi="Quattrocento Sans" w:cs="Times New Roman"/>
          <w:i/>
          <w:iCs/>
          <w:color w:val="212529"/>
          <w:sz w:val="24"/>
          <w:szCs w:val="24"/>
          <w:lang w:eastAsia="ru-RU"/>
        </w:rPr>
        <w:t>отим поделиться с вами методическими р</w:t>
      </w:r>
      <w:r w:rsidR="00DF1A33">
        <w:rPr>
          <w:rFonts w:ascii="Quattrocento Sans" w:eastAsia="Times New Roman" w:hAnsi="Quattrocento Sans" w:cs="Times New Roman"/>
          <w:i/>
          <w:iCs/>
          <w:color w:val="212529"/>
          <w:sz w:val="24"/>
          <w:szCs w:val="24"/>
          <w:lang w:eastAsia="ru-RU"/>
        </w:rPr>
        <w:t xml:space="preserve">екомендациями во время пандемии. </w:t>
      </w:r>
    </w:p>
    <w:p w:rsidR="00DF1A33" w:rsidRDefault="00DF1A33" w:rsidP="004A6CEC">
      <w:pPr>
        <w:shd w:val="clear" w:color="auto" w:fill="FFFFFF"/>
        <w:spacing w:after="0" w:line="240" w:lineRule="auto"/>
        <w:rPr>
          <w:rFonts w:ascii="Quattrocento Sans" w:eastAsia="Times New Roman" w:hAnsi="Quattrocento Sans" w:cs="Times New Roman"/>
          <w:i/>
          <w:iCs/>
          <w:color w:val="212529"/>
          <w:sz w:val="24"/>
          <w:szCs w:val="24"/>
          <w:lang w:eastAsia="ru-RU"/>
        </w:rPr>
      </w:pPr>
      <w:bookmarkStart w:id="0" w:name="_GoBack"/>
      <w:bookmarkEnd w:id="0"/>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bCs/>
          <w:i/>
          <w:iCs/>
          <w:color w:val="212529"/>
          <w:sz w:val="24"/>
          <w:szCs w:val="24"/>
          <w:lang w:eastAsia="ru-RU"/>
        </w:rPr>
        <w:t>Рекомендации родителям по обращению с детьми в период пандемии:</w:t>
      </w:r>
    </w:p>
    <w:p w:rsidR="004A6CEC" w:rsidRPr="004A6CEC" w:rsidRDefault="004A6CEC" w:rsidP="004A6CE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Соблюдайте режим дня</w:t>
      </w:r>
      <w:r w:rsidRPr="004A6CEC">
        <w:rPr>
          <w:rFonts w:ascii="Quattrocento Sans" w:eastAsia="Times New Roman" w:hAnsi="Quattrocento Sans" w:cs="Arial"/>
          <w:color w:val="212529"/>
          <w:sz w:val="24"/>
          <w:szCs w:val="24"/>
          <w:lang w:eastAsia="ru-RU"/>
        </w:rPr>
        <w:t>, сохраняя последовательность занятий в течение дня. Ребенок должен представлять, что его ждет и завтра, и послезавтра, и что будет через час. Ему так проще жить в изменившемся мире. Это делает жизнь детей более предсказуемой и стабильной. Подъем, завтрак, совместные игры, обед, совместный сон, и другие занятия должны повторяться в определенное время и в определенной последовательности. Благодаря такому укладу ребенок будет более спокойным и уравновешенным. Максимальная последовательность в режиме дня – залог стабильного эмоционального состояния. Очень здорово, если вы, сидя дома, постараетесь придерживаться режима дня детского сада. Это позволит ребёнку после длительного пребывания дома вернуться в привычное для него русло без вреда для его нервной системы.</w:t>
      </w:r>
    </w:p>
    <w:p w:rsidR="004A6CEC" w:rsidRPr="004A6CEC" w:rsidRDefault="004A6CEC" w:rsidP="004A6CE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Старайтесь больше двигаться в домашних условиях</w:t>
      </w:r>
      <w:r w:rsidRPr="004A6CEC">
        <w:rPr>
          <w:rFonts w:ascii="Quattrocento Sans" w:eastAsia="Times New Roman" w:hAnsi="Quattrocento Sans" w:cs="Arial"/>
          <w:color w:val="212529"/>
          <w:sz w:val="24"/>
          <w:szCs w:val="24"/>
          <w:lang w:eastAsia="ru-RU"/>
        </w:rPr>
        <w:t>. Дети по своей природе очень подвижны. В ситуации с пандемией, их двигательная активность очень ограничена. Поэтому, ежедневно делайте всей семьёй </w:t>
      </w:r>
      <w:r w:rsidRPr="004A6CEC">
        <w:rPr>
          <w:rFonts w:ascii="Quattrocento Sans" w:eastAsia="Times New Roman" w:hAnsi="Quattrocento Sans" w:cs="Arial"/>
          <w:i/>
          <w:iCs/>
          <w:color w:val="212529"/>
          <w:sz w:val="24"/>
          <w:szCs w:val="24"/>
          <w:lang w:eastAsia="ru-RU"/>
        </w:rPr>
        <w:t>зарядку</w:t>
      </w:r>
      <w:r w:rsidRPr="004A6CEC">
        <w:rPr>
          <w:rFonts w:ascii="Quattrocento Sans" w:eastAsia="Times New Roman" w:hAnsi="Quattrocento Sans" w:cs="Arial"/>
          <w:color w:val="212529"/>
          <w:sz w:val="24"/>
          <w:szCs w:val="24"/>
          <w:lang w:eastAsia="ru-RU"/>
        </w:rPr>
        <w:t>. Во время занятий и в перерывах между занятиями делайте </w:t>
      </w:r>
      <w:r w:rsidRPr="004A6CEC">
        <w:rPr>
          <w:rFonts w:ascii="Quattrocento Sans" w:eastAsia="Times New Roman" w:hAnsi="Quattrocento Sans" w:cs="Arial"/>
          <w:i/>
          <w:iCs/>
          <w:color w:val="212529"/>
          <w:sz w:val="24"/>
          <w:szCs w:val="24"/>
          <w:lang w:eastAsia="ru-RU"/>
        </w:rPr>
        <w:t>физкультминутки</w:t>
      </w:r>
      <w:r w:rsidRPr="004A6CEC">
        <w:rPr>
          <w:rFonts w:ascii="Quattrocento Sans" w:eastAsia="Times New Roman" w:hAnsi="Quattrocento Sans" w:cs="Arial"/>
          <w:color w:val="212529"/>
          <w:sz w:val="24"/>
          <w:szCs w:val="24"/>
          <w:lang w:eastAsia="ru-RU"/>
        </w:rPr>
        <w:t>. Играйте с ребёнком в </w:t>
      </w:r>
      <w:r w:rsidRPr="004A6CEC">
        <w:rPr>
          <w:rFonts w:ascii="Quattrocento Sans" w:eastAsia="Times New Roman" w:hAnsi="Quattrocento Sans" w:cs="Arial"/>
          <w:i/>
          <w:iCs/>
          <w:color w:val="212529"/>
          <w:sz w:val="24"/>
          <w:szCs w:val="24"/>
          <w:lang w:eastAsia="ru-RU"/>
        </w:rPr>
        <w:t>игры малой подвижности</w:t>
      </w:r>
      <w:r w:rsidRPr="004A6CEC">
        <w:rPr>
          <w:rFonts w:ascii="Quattrocento Sans" w:eastAsia="Times New Roman" w:hAnsi="Quattrocento Sans" w:cs="Arial"/>
          <w:color w:val="212529"/>
          <w:sz w:val="24"/>
          <w:szCs w:val="24"/>
          <w:lang w:eastAsia="ru-RU"/>
        </w:rPr>
        <w:t>. Занимайте ребенка </w:t>
      </w:r>
      <w:r w:rsidRPr="004A6CEC">
        <w:rPr>
          <w:rFonts w:ascii="Quattrocento Sans" w:eastAsia="Times New Roman" w:hAnsi="Quattrocento Sans" w:cs="Arial"/>
          <w:i/>
          <w:iCs/>
          <w:color w:val="212529"/>
          <w:sz w:val="24"/>
          <w:szCs w:val="24"/>
          <w:lang w:eastAsia="ru-RU"/>
        </w:rPr>
        <w:t>активными играми</w:t>
      </w:r>
      <w:r w:rsidRPr="004A6CEC">
        <w:rPr>
          <w:rFonts w:ascii="Quattrocento Sans" w:eastAsia="Times New Roman" w:hAnsi="Quattrocento Sans" w:cs="Arial"/>
          <w:color w:val="212529"/>
          <w:sz w:val="24"/>
          <w:szCs w:val="24"/>
          <w:lang w:eastAsia="ru-RU"/>
        </w:rPr>
        <w:t>. Вовлекайте его в совместные </w:t>
      </w:r>
      <w:r w:rsidRPr="004A6CEC">
        <w:rPr>
          <w:rFonts w:ascii="Quattrocento Sans" w:eastAsia="Times New Roman" w:hAnsi="Quattrocento Sans" w:cs="Arial"/>
          <w:i/>
          <w:iCs/>
          <w:color w:val="212529"/>
          <w:sz w:val="24"/>
          <w:szCs w:val="24"/>
          <w:lang w:eastAsia="ru-RU"/>
        </w:rPr>
        <w:t>спортивные упражнения</w:t>
      </w:r>
      <w:r w:rsidRPr="004A6CEC">
        <w:rPr>
          <w:rFonts w:ascii="Quattrocento Sans" w:eastAsia="Times New Roman" w:hAnsi="Quattrocento Sans" w:cs="Arial"/>
          <w:color w:val="212529"/>
          <w:sz w:val="24"/>
          <w:szCs w:val="24"/>
          <w:lang w:eastAsia="ru-RU"/>
        </w:rPr>
        <w:t>. Таким образом, у вас тоже будет повод начать заниматься спортом. Устраивайте «турниры», соревнования, стимулируйте ребенка к победам в играх.</w:t>
      </w:r>
    </w:p>
    <w:p w:rsidR="004A6CEC" w:rsidRPr="004A6CEC" w:rsidRDefault="004A6CEC" w:rsidP="004A6CE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Достаточно отдыхайте.</w:t>
      </w:r>
      <w:r w:rsidRPr="004A6CEC">
        <w:rPr>
          <w:rFonts w:ascii="Quattrocento Sans" w:eastAsia="Times New Roman" w:hAnsi="Quattrocento Sans" w:cs="Arial"/>
          <w:color w:val="212529"/>
          <w:sz w:val="24"/>
          <w:szCs w:val="24"/>
          <w:lang w:eastAsia="ru-RU"/>
        </w:rPr>
        <w:t> Помните про </w:t>
      </w:r>
      <w:r w:rsidRPr="004A6CEC">
        <w:rPr>
          <w:rFonts w:ascii="Quattrocento Sans" w:eastAsia="Times New Roman" w:hAnsi="Quattrocento Sans" w:cs="Arial"/>
          <w:b/>
          <w:bCs/>
          <w:i/>
          <w:iCs/>
          <w:color w:val="212529"/>
          <w:sz w:val="24"/>
          <w:szCs w:val="24"/>
          <w:lang w:eastAsia="ru-RU"/>
        </w:rPr>
        <w:t>тихий час</w:t>
      </w:r>
      <w:r w:rsidRPr="004A6CEC">
        <w:rPr>
          <w:rFonts w:ascii="Quattrocento Sans" w:eastAsia="Times New Roman" w:hAnsi="Quattrocento Sans" w:cs="Arial"/>
          <w:color w:val="212529"/>
          <w:sz w:val="24"/>
          <w:szCs w:val="24"/>
          <w:lang w:eastAsia="ru-RU"/>
        </w:rPr>
        <w:t>. Для правильного функционирования детского организма и мозговой деятельности детям необходим сон после обеда. В тихий час восстанавливается энергия ребёнка, потраченная в утреннее время. Для здорового сна в тихий час важно создать соответствующие условия: изолировать комнату от посторонних звуков и шумов, приглушить попадание солнечного света в комнату.</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bCs/>
          <w:i/>
          <w:iCs/>
          <w:color w:val="212529"/>
          <w:sz w:val="24"/>
          <w:szCs w:val="24"/>
          <w:lang w:eastAsia="ru-RU"/>
        </w:rPr>
        <w:t>Сон</w:t>
      </w:r>
      <w:r w:rsidRPr="004A6CEC">
        <w:rPr>
          <w:rFonts w:ascii="Quattrocento Sans" w:eastAsia="Times New Roman" w:hAnsi="Quattrocento Sans" w:cs="Times New Roman"/>
          <w:color w:val="212529"/>
          <w:sz w:val="24"/>
          <w:szCs w:val="24"/>
          <w:lang w:eastAsia="ru-RU"/>
        </w:rPr>
        <w:t> очень важен. Помните, что только во время сна ребёнок получает действительно полноценный отдых. Сон должен быть достаточно продолжительным. </w:t>
      </w:r>
      <w:r w:rsidRPr="004A6CEC">
        <w:rPr>
          <w:rFonts w:ascii="Quattrocento Sans" w:eastAsia="Times New Roman" w:hAnsi="Quattrocento Sans" w:cs="Times New Roman"/>
          <w:color w:val="212529"/>
          <w:sz w:val="24"/>
          <w:szCs w:val="24"/>
          <w:u w:val="single"/>
          <w:lang w:eastAsia="ru-RU"/>
        </w:rPr>
        <w:t>Дети 3-4 лет спят 14 часов в сутки, детки 5-6 лет – 13 часов в сутки, дети 7-8 лет – 12 часов в сутки.</w:t>
      </w:r>
      <w:r w:rsidRPr="004A6CEC">
        <w:rPr>
          <w:rFonts w:ascii="Quattrocento Sans" w:eastAsia="Times New Roman" w:hAnsi="Quattrocento Sans" w:cs="Times New Roman"/>
          <w:color w:val="212529"/>
          <w:sz w:val="24"/>
          <w:szCs w:val="24"/>
          <w:lang w:eastAsia="ru-RU"/>
        </w:rPr>
        <w:t> Не забывайте о том, что ребёнок дошкольного возраста должен спать днём не менее 1, 5 часа и ложиться спать не позднее 21:00. Соблюдение режима сна и бодрствования очень важно для ребёнка.</w:t>
      </w:r>
    </w:p>
    <w:p w:rsidR="004A6CEC" w:rsidRPr="004A6CEC" w:rsidRDefault="004A6CEC" w:rsidP="004A6CEC">
      <w:pPr>
        <w:numPr>
          <w:ilvl w:val="0"/>
          <w:numId w:val="2"/>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Свежий воздух</w:t>
      </w:r>
      <w:r w:rsidRPr="004A6CEC">
        <w:rPr>
          <w:rFonts w:ascii="Quattrocento Sans" w:eastAsia="Times New Roman" w:hAnsi="Quattrocento Sans" w:cs="Arial"/>
          <w:color w:val="212529"/>
          <w:sz w:val="24"/>
          <w:szCs w:val="24"/>
          <w:lang w:eastAsia="ru-RU"/>
        </w:rPr>
        <w:t> очень важен для сохранения и укрепления здоровья ребёнка. Можно по мере возможностей организовать какие-то игры, развлечения.</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color w:val="212529"/>
          <w:sz w:val="24"/>
          <w:szCs w:val="24"/>
          <w:lang w:eastAsia="ru-RU"/>
        </w:rPr>
        <w:lastRenderedPageBreak/>
        <w:t>Во время ослабления карантина можно гулять с детьми на улице. Но при этом надо быть предельно осторожными и исключить общение с другими взрослыми и детьми. Старайтесь на прогулках избегать любых контактов, не собираться компаниями и держать дистанцию 1,5 - 2 м.</w:t>
      </w:r>
    </w:p>
    <w:p w:rsidR="004A6CEC" w:rsidRPr="004A6CEC" w:rsidRDefault="004A6CEC" w:rsidP="004A6CEC">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Старайтесь поддерживать привычный ритм жизни семьи</w:t>
      </w:r>
      <w:r w:rsidRPr="004A6CEC">
        <w:rPr>
          <w:rFonts w:ascii="Quattrocento Sans" w:eastAsia="Times New Roman" w:hAnsi="Quattrocento Sans" w:cs="Arial"/>
          <w:color w:val="212529"/>
          <w:sz w:val="24"/>
          <w:szCs w:val="24"/>
          <w:lang w:eastAsia="ru-RU"/>
        </w:rPr>
        <w:t>, насколько это возможно или создавайте новые семейные традиции (игры). Вовлекайте детей в соответствующие их возрасту домашние мероприятия, включая мероприятия по их обучению, развитию. Старайтесь максимально использовать игровые формы.</w:t>
      </w:r>
    </w:p>
    <w:p w:rsidR="004A6CEC" w:rsidRPr="004A6CEC" w:rsidRDefault="004A6CEC" w:rsidP="004A6CEC">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Очень важно с самого раннего возраста приучать детей к трудолюбию, начиная с самых простых задач, например, уборки игрушек. </w:t>
      </w:r>
      <w:r w:rsidRPr="004A6CEC">
        <w:rPr>
          <w:rFonts w:ascii="Quattrocento Sans" w:eastAsia="Times New Roman" w:hAnsi="Quattrocento Sans" w:cs="Arial"/>
          <w:b/>
          <w:bCs/>
          <w:color w:val="212529"/>
          <w:sz w:val="24"/>
          <w:szCs w:val="24"/>
          <w:lang w:eastAsia="ru-RU"/>
        </w:rPr>
        <w:t>Привлекайте ребёнка к домашним делам, к трудовой деятельности. </w:t>
      </w:r>
      <w:r w:rsidRPr="004A6CEC">
        <w:rPr>
          <w:rFonts w:ascii="Quattrocento Sans" w:eastAsia="Times New Roman" w:hAnsi="Quattrocento Sans" w:cs="Arial"/>
          <w:color w:val="212529"/>
          <w:sz w:val="24"/>
          <w:szCs w:val="24"/>
          <w:lang w:eastAsia="ru-RU"/>
        </w:rPr>
        <w:t>У малышей есть желание самостоятельно выполнять некоторые трудовые поручения. Давайте вашему ребёнку посильные для его возраста поручения. Пусть у него, как и у других членов семьи, будут свои обязанности: покормить домашнее животное, помыть посуду, накрыть на стол, убрать посуду со стола, полить цветы, подмести и т. д. Эти поручения будут способствовать становлению его личности, формированию объективной самооценки и самоутверждению. Заведите огород на подоконнике. Всё, что для этого нужно - горшок с землей и пакетик семян. Наглядное пособие по природоведению готово. Высадив растение, объясните ребенку, как нужно за ним ухаживать, расскажите, сколько потребуется времени, чтобы что-то выросло. Сколько будет радости, когда из земли появится первый зеленый росточек! Заодно, и свежую зелень к столу вырастите, юный огородник сможет гордиться своими достижениями.</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bCs/>
          <w:color w:val="212529"/>
          <w:sz w:val="24"/>
          <w:szCs w:val="24"/>
          <w:lang w:eastAsia="ru-RU"/>
        </w:rPr>
        <w:t>Занимайтесь совместными домашними делами с ребёнком.</w:t>
      </w:r>
      <w:r w:rsidRPr="004A6CEC">
        <w:rPr>
          <w:rFonts w:ascii="Quattrocento Sans" w:eastAsia="Times New Roman" w:hAnsi="Quattrocento Sans" w:cs="Times New Roman"/>
          <w:color w:val="212529"/>
          <w:sz w:val="24"/>
          <w:szCs w:val="24"/>
          <w:lang w:eastAsia="ru-RU"/>
        </w:rPr>
        <w:t> Вместе волшебной тряпкой вытирайте пыль с полок, поливайте цветы, сажайте рассаду, вытаскивайте белье из стиральной машины, кормите домашних питомцев, накрывайте на стол (ребенок может разложить столовые приборы, салфетки, совместно протирайте стол, нарезайте овощи, наливайте чай). Детям важно чувствовать свою нужность и важность. Не ждите идеального выполнения, поскольку это их первый опыт. С чего-то же нужно начинать. Ловите момент интереса ребенка. Потом такого желания помочь уже не будет.</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Помогите ребёнку найти открытые способы выражения своих чувств и эмоций</w:t>
      </w:r>
      <w:r w:rsidRPr="004A6CEC">
        <w:rPr>
          <w:rFonts w:ascii="Quattrocento Sans" w:eastAsia="Times New Roman" w:hAnsi="Quattrocento Sans" w:cs="Arial"/>
          <w:color w:val="212529"/>
          <w:sz w:val="24"/>
          <w:szCs w:val="24"/>
          <w:lang w:eastAsia="ru-RU"/>
        </w:rPr>
        <w:t>, например, таких как страх и печаль. У каждого ребёнка есть свой способ выражения эмоций. Иногда участие в такой творческой деятельности,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Занимайтесь с детьми творчеством. </w:t>
      </w:r>
      <w:r w:rsidRPr="004A6CEC">
        <w:rPr>
          <w:rFonts w:ascii="Quattrocento Sans" w:eastAsia="Times New Roman" w:hAnsi="Quattrocento Sans" w:cs="Arial"/>
          <w:color w:val="212529"/>
          <w:sz w:val="24"/>
          <w:szCs w:val="24"/>
          <w:lang w:eastAsia="ru-RU"/>
        </w:rPr>
        <w:t>Поощряйте любую продуктивную творческую деятельность. В детском саду постоянно проходят с детьми занятия по лепке, рисованию, аппликации, конструированию. Эти виды деятельности вызывает большой интерес у детей. Они способствуют развитию у них творческого воображения, дают возможность им проявить свою индивидуальность и выразить эмоции, чувства.</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Играйте вместе с детьми.</w:t>
      </w:r>
      <w:r w:rsidRPr="004A6CEC">
        <w:rPr>
          <w:rFonts w:ascii="Quattrocento Sans" w:eastAsia="Times New Roman" w:hAnsi="Quattrocento Sans" w:cs="Arial"/>
          <w:color w:val="212529"/>
          <w:sz w:val="24"/>
          <w:szCs w:val="24"/>
          <w:lang w:eastAsia="ru-RU"/>
        </w:rPr>
        <w:t> Главный вид деятельности ребёнка дошкольного возраста – игра. Именно через неё ребёнок познаёт окружающий мир, учится взаимодействовать с ним, контактирует со своими близкими, сверстниками и другими взрослыми.</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Читайте вместе с детьми.</w:t>
      </w:r>
      <w:r w:rsidRPr="004A6CEC">
        <w:rPr>
          <w:rFonts w:ascii="Quattrocento Sans" w:eastAsia="Times New Roman" w:hAnsi="Quattrocento Sans" w:cs="Arial"/>
          <w:color w:val="212529"/>
          <w:sz w:val="24"/>
          <w:szCs w:val="24"/>
          <w:lang w:eastAsia="ru-RU"/>
        </w:rPr>
        <w:t xml:space="preserve"> Дети любят сказки. Замените мультики и гаджеты, например, на прослушивание </w:t>
      </w:r>
      <w:proofErr w:type="spellStart"/>
      <w:r w:rsidRPr="004A6CEC">
        <w:rPr>
          <w:rFonts w:ascii="Quattrocento Sans" w:eastAsia="Times New Roman" w:hAnsi="Quattrocento Sans" w:cs="Arial"/>
          <w:color w:val="212529"/>
          <w:sz w:val="24"/>
          <w:szCs w:val="24"/>
          <w:lang w:eastAsia="ru-RU"/>
        </w:rPr>
        <w:t>аудиосказок</w:t>
      </w:r>
      <w:proofErr w:type="spellEnd"/>
      <w:r w:rsidRPr="004A6CEC">
        <w:rPr>
          <w:rFonts w:ascii="Quattrocento Sans" w:eastAsia="Times New Roman" w:hAnsi="Quattrocento Sans" w:cs="Arial"/>
          <w:color w:val="212529"/>
          <w:sz w:val="24"/>
          <w:szCs w:val="24"/>
          <w:lang w:eastAsia="ru-RU"/>
        </w:rPr>
        <w:t>.</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b/>
          <w:bCs/>
          <w:color w:val="212529"/>
          <w:sz w:val="24"/>
          <w:szCs w:val="24"/>
          <w:lang w:eastAsia="ru-RU"/>
        </w:rPr>
        <w:t>Больше общайтесь с ребёнком.</w:t>
      </w:r>
      <w:r w:rsidRPr="004A6CEC">
        <w:rPr>
          <w:rFonts w:ascii="Quattrocento Sans" w:eastAsia="Times New Roman" w:hAnsi="Quattrocento Sans" w:cs="Arial"/>
          <w:color w:val="212529"/>
          <w:sz w:val="24"/>
          <w:szCs w:val="24"/>
          <w:lang w:eastAsia="ru-RU"/>
        </w:rPr>
        <w:t> Во время стресса и кризиса дети обычно больше тянутся к общению с родителями.</w:t>
      </w:r>
    </w:p>
    <w:p w:rsidR="004A6CEC" w:rsidRPr="004A6CEC" w:rsidRDefault="004A6CEC" w:rsidP="004A6CEC">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lastRenderedPageBreak/>
        <w:t xml:space="preserve">Информационное пространство мира переполнено пугающими сообщения о новом </w:t>
      </w:r>
      <w:proofErr w:type="spellStart"/>
      <w:r w:rsidRPr="004A6CEC">
        <w:rPr>
          <w:rFonts w:ascii="Quattrocento Sans" w:eastAsia="Times New Roman" w:hAnsi="Quattrocento Sans" w:cs="Arial"/>
          <w:color w:val="212529"/>
          <w:sz w:val="24"/>
          <w:szCs w:val="24"/>
          <w:lang w:eastAsia="ru-RU"/>
        </w:rPr>
        <w:t>коронавирусе</w:t>
      </w:r>
      <w:proofErr w:type="spellEnd"/>
      <w:r>
        <w:rPr>
          <w:rFonts w:ascii="Quattrocento Sans" w:eastAsia="Times New Roman" w:hAnsi="Quattrocento Sans" w:cs="Arial"/>
          <w:color w:val="212529"/>
          <w:sz w:val="24"/>
          <w:szCs w:val="24"/>
          <w:lang w:eastAsia="ru-RU"/>
        </w:rPr>
        <w:t>.</w:t>
      </w:r>
      <w:r w:rsidRPr="004A6CEC">
        <w:rPr>
          <w:rFonts w:ascii="Quattrocento Sans" w:eastAsia="Times New Roman" w:hAnsi="Quattrocento Sans" w:cs="Arial"/>
          <w:color w:val="212529"/>
          <w:sz w:val="24"/>
          <w:szCs w:val="24"/>
          <w:lang w:eastAsia="ru-RU"/>
        </w:rPr>
        <w:t xml:space="preserve"> Мы постоянно слышим о нем из телевизоров, по радио в автомобилях, читаем в Интернете. Наши дети тоже это слышат и видят, этот поток информации начинает пугать, вызывает беспокойство.</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bCs/>
          <w:color w:val="212529"/>
          <w:sz w:val="24"/>
          <w:szCs w:val="24"/>
          <w:u w:val="single"/>
          <w:lang w:eastAsia="ru-RU"/>
        </w:rPr>
        <w:t>Важно поговорить с ребёнком о текущей ситуации.</w:t>
      </w:r>
      <w:r w:rsidRPr="004A6CEC">
        <w:rPr>
          <w:rFonts w:ascii="Quattrocento Sans" w:eastAsia="Times New Roman" w:hAnsi="Quattrocento Sans" w:cs="Times New Roman"/>
          <w:color w:val="212529"/>
          <w:sz w:val="24"/>
          <w:szCs w:val="24"/>
          <w:lang w:eastAsia="ru-RU"/>
        </w:rPr>
        <w:t> Важно не только выяснить отношение к ней, но и насколько она тревожит, и какие эмоции они испытывают.</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color w:val="212529"/>
          <w:sz w:val="24"/>
          <w:szCs w:val="24"/>
          <w:lang w:eastAsia="ru-RU"/>
        </w:rPr>
        <w:t>Всем известно, что дети более тонко ощущают, остро реагируют и сильнее переживают по поводу любых негативных событий. И тяжелее к ним адаптируются. Поэтому важно им объяснить, что не происходит ничего страшного. Надо дать понять, что вы все по-прежнему вместе и что их по-прежнему любят. Главное, чтобы они ощутили ваше личное спокойствие, поддержку и заботу о них.</w:t>
      </w:r>
    </w:p>
    <w:p w:rsidR="004A6CEC" w:rsidRPr="004A6CEC" w:rsidRDefault="004A6CEC" w:rsidP="00B457F3">
      <w:pPr>
        <w:numPr>
          <w:ilvl w:val="0"/>
          <w:numId w:val="5"/>
        </w:numPr>
        <w:shd w:val="clear" w:color="auto" w:fill="FFFFFF"/>
        <w:spacing w:before="100" w:beforeAutospacing="1" w:after="0" w:afterAutospacing="1" w:line="240" w:lineRule="auto"/>
        <w:rPr>
          <w:rFonts w:ascii="Calibri" w:eastAsia="Times New Roman" w:hAnsi="Calibri" w:cs="Times New Roman"/>
          <w:color w:val="000000"/>
          <w:lang w:eastAsia="ru-RU"/>
        </w:rPr>
      </w:pPr>
      <w:r w:rsidRPr="004A6CEC">
        <w:rPr>
          <w:rFonts w:ascii="Quattrocento Sans" w:eastAsia="Times New Roman" w:hAnsi="Quattrocento Sans" w:cs="Arial"/>
          <w:b/>
          <w:bCs/>
          <w:color w:val="212529"/>
          <w:sz w:val="24"/>
          <w:szCs w:val="24"/>
          <w:lang w:eastAsia="ru-RU"/>
        </w:rPr>
        <w:t>Объясните ребёнку, что сейчас происходит в мире.</w:t>
      </w:r>
      <w:r w:rsidRPr="004A6CEC">
        <w:rPr>
          <w:rFonts w:ascii="Quattrocento Sans" w:eastAsia="Times New Roman" w:hAnsi="Quattrocento Sans" w:cs="Arial"/>
          <w:color w:val="212529"/>
          <w:sz w:val="24"/>
          <w:szCs w:val="24"/>
          <w:lang w:eastAsia="ru-RU"/>
        </w:rPr>
        <w:t> В понятной, простой, доступной форме предоставьте детям факты о том, что произошло, дайте им чёткую информацию о том, как снизить риск заражения этой болезнью, словами, которые они могут понять в зависимости от своего возраста. Расскажите ребенку, почему так важно носить маски в общественных местах, мыть руки и почему нужно оставаться дома. Разговоры о том, что нужно сделать, чтобы остаться здоровым, ребенок обязательно запомнит, так как эта информация не вызывает страх и беспокойство</w:t>
      </w:r>
    </w:p>
    <w:p w:rsidR="004A6CEC" w:rsidRPr="004A6CEC" w:rsidRDefault="004A6CEC" w:rsidP="004A6CEC">
      <w:pPr>
        <w:shd w:val="clear" w:color="auto" w:fill="FFFFFF"/>
        <w:spacing w:before="100" w:beforeAutospacing="1" w:after="0" w:afterAutospacing="1" w:line="240" w:lineRule="auto"/>
        <w:ind w:left="720"/>
        <w:rPr>
          <w:rFonts w:ascii="Calibri" w:eastAsia="Times New Roman" w:hAnsi="Calibri" w:cs="Times New Roman"/>
          <w:color w:val="000000"/>
          <w:lang w:eastAsia="ru-RU"/>
        </w:rPr>
      </w:pPr>
      <w:r w:rsidRPr="004A6CEC">
        <w:rPr>
          <w:rFonts w:ascii="Quattrocento Sans" w:eastAsia="Times New Roman" w:hAnsi="Quattrocento Sans" w:cs="Times New Roman"/>
          <w:color w:val="212529"/>
          <w:sz w:val="24"/>
          <w:szCs w:val="24"/>
          <w:lang w:eastAsia="ru-RU"/>
        </w:rPr>
        <w:t>Напряженная ситуация в семье может сильно повлиять на психологическое и психическое состояние ребенка. Маленькие дети чувствуются себя более защищенными, а старшие уже понимают, что родители не всегда могут их защитить от такого невидимого врага, как вирусы и инфекция. Если во время разговора вы выясните, что ребенок необоснованно перепуган, не надо сразу переубеждать его в том, что ничего страшного. Следует объяснить, что опасность есть, но она преувеличена. А чтобы минимизировать ее, следует неукоснительно придерживаться определенных правил.</w:t>
      </w:r>
    </w:p>
    <w:p w:rsidR="004A6CEC" w:rsidRPr="004A6CEC" w:rsidRDefault="004A6CEC" w:rsidP="004A6CEC">
      <w:pPr>
        <w:shd w:val="clear" w:color="auto" w:fill="FFFFFF"/>
        <w:spacing w:after="0" w:line="240" w:lineRule="auto"/>
        <w:rPr>
          <w:rFonts w:ascii="Calibri" w:eastAsia="Times New Roman" w:hAnsi="Calibri" w:cs="Times New Roman"/>
          <w:color w:val="000000"/>
          <w:lang w:eastAsia="ru-RU"/>
        </w:rPr>
      </w:pPr>
      <w:r w:rsidRPr="004A6CEC">
        <w:rPr>
          <w:rFonts w:ascii="Quattrocento Sans" w:eastAsia="Times New Roman" w:hAnsi="Quattrocento Sans" w:cs="Times New Roman"/>
          <w:b/>
          <w:bCs/>
          <w:color w:val="212529"/>
          <w:sz w:val="24"/>
          <w:szCs w:val="24"/>
          <w:lang w:eastAsia="ru-RU"/>
        </w:rPr>
        <w:t>Объясните ребёнку, как избежать заражения:</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Не контактировать с болеющими людьми, имеющими признаки простуды и ОРВИ (выделения из носа, кашель, чихание и др.);</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Не посещать массовые мероприятия; (кинотеатры, студии, секции, театры, цирки, зоопарки и пр.);</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Как можно чаще мыть руки с мылом;</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Не трогать руками глаза, нос, рот;</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Не прикасаться к ручкам, перилам и другим предметам, поверхностям в общественных местах;</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Избегать прикосновений, рукопожатий, поцелуев, объятий;</w:t>
      </w:r>
    </w:p>
    <w:p w:rsidR="004A6CEC" w:rsidRPr="004A6CEC" w:rsidRDefault="004A6CEC" w:rsidP="004A6CEC">
      <w:pPr>
        <w:numPr>
          <w:ilvl w:val="0"/>
          <w:numId w:val="8"/>
        </w:numPr>
        <w:shd w:val="clear" w:color="auto" w:fill="FFFFFF"/>
        <w:spacing w:before="30" w:after="30" w:line="240" w:lineRule="auto"/>
        <w:rPr>
          <w:rFonts w:ascii="Calibri" w:eastAsia="Times New Roman" w:hAnsi="Calibri" w:cs="Arial"/>
          <w:color w:val="000000"/>
          <w:lang w:eastAsia="ru-RU"/>
        </w:rPr>
      </w:pPr>
      <w:r w:rsidRPr="004A6CEC">
        <w:rPr>
          <w:rFonts w:ascii="Quattrocento Sans" w:eastAsia="Times New Roman" w:hAnsi="Quattrocento Sans" w:cs="Arial"/>
          <w:color w:val="212529"/>
          <w:sz w:val="24"/>
          <w:szCs w:val="24"/>
          <w:lang w:eastAsia="ru-RU"/>
        </w:rPr>
        <w:t>Вовремя ложиться спать и высыпаться, правильно питаться и регулярно делать зарядку.</w:t>
      </w:r>
    </w:p>
    <w:p w:rsidR="004A6CEC" w:rsidRDefault="004A6CEC" w:rsidP="004A6CEC">
      <w:pPr>
        <w:shd w:val="clear" w:color="auto" w:fill="FFFFFF"/>
        <w:spacing w:after="0" w:line="240" w:lineRule="auto"/>
        <w:rPr>
          <w:rFonts w:ascii="Quattrocento Sans" w:eastAsia="Times New Roman" w:hAnsi="Quattrocento Sans" w:cs="Times New Roman"/>
          <w:color w:val="212529"/>
          <w:sz w:val="24"/>
          <w:szCs w:val="24"/>
          <w:lang w:eastAsia="ru-RU"/>
        </w:rPr>
      </w:pPr>
      <w:r w:rsidRPr="004A6CEC">
        <w:rPr>
          <w:rFonts w:ascii="Quattrocento Sans" w:eastAsia="Times New Roman" w:hAnsi="Quattrocento Sans" w:cs="Times New Roman"/>
          <w:color w:val="212529"/>
          <w:sz w:val="24"/>
          <w:szCs w:val="24"/>
          <w:lang w:eastAsia="ru-RU"/>
        </w:rPr>
        <w:t>Здесь же в разговоре обратите внимание на то, что вам необходимо регулярно проветривать помещение и делать влажную уборку. Превратите эти занятия в забавную игру для всей семьи. </w:t>
      </w:r>
      <w:r w:rsidRPr="004A6CEC">
        <w:rPr>
          <w:rFonts w:ascii="Quattrocento Sans" w:eastAsia="Times New Roman" w:hAnsi="Quattrocento Sans" w:cs="Times New Roman"/>
          <w:b/>
          <w:bCs/>
          <w:color w:val="212529"/>
          <w:sz w:val="24"/>
          <w:szCs w:val="24"/>
          <w:lang w:eastAsia="ru-RU"/>
        </w:rPr>
        <w:t xml:space="preserve">Доносите информацию до ребёнка в игровой форме. Превратите скучный рассказ о путях передачи </w:t>
      </w:r>
      <w:proofErr w:type="spellStart"/>
      <w:r w:rsidRPr="004A6CEC">
        <w:rPr>
          <w:rFonts w:ascii="Quattrocento Sans" w:eastAsia="Times New Roman" w:hAnsi="Quattrocento Sans" w:cs="Times New Roman"/>
          <w:b/>
          <w:bCs/>
          <w:color w:val="212529"/>
          <w:sz w:val="24"/>
          <w:szCs w:val="24"/>
          <w:lang w:eastAsia="ru-RU"/>
        </w:rPr>
        <w:t>коронавируса</w:t>
      </w:r>
      <w:proofErr w:type="spellEnd"/>
      <w:r w:rsidRPr="004A6CEC">
        <w:rPr>
          <w:rFonts w:ascii="Quattrocento Sans" w:eastAsia="Times New Roman" w:hAnsi="Quattrocento Sans" w:cs="Times New Roman"/>
          <w:b/>
          <w:bCs/>
          <w:color w:val="212529"/>
          <w:sz w:val="24"/>
          <w:szCs w:val="24"/>
          <w:lang w:eastAsia="ru-RU"/>
        </w:rPr>
        <w:t xml:space="preserve"> и способах профилактики в игру</w:t>
      </w:r>
      <w:r w:rsidRPr="004A6CEC">
        <w:rPr>
          <w:rFonts w:ascii="Quattrocento Sans" w:eastAsia="Times New Roman" w:hAnsi="Quattrocento Sans" w:cs="Times New Roman"/>
          <w:color w:val="212529"/>
          <w:sz w:val="24"/>
          <w:szCs w:val="24"/>
          <w:lang w:eastAsia="ru-RU"/>
        </w:rPr>
        <w:t>.</w:t>
      </w:r>
    </w:p>
    <w:p w:rsidR="004A6CEC" w:rsidRDefault="004A6CEC" w:rsidP="004A6CEC">
      <w:pPr>
        <w:shd w:val="clear" w:color="auto" w:fill="FFFFFF"/>
        <w:spacing w:after="0" w:line="240" w:lineRule="auto"/>
        <w:rPr>
          <w:rFonts w:ascii="Quattrocento Sans" w:eastAsia="Times New Roman" w:hAnsi="Quattrocento Sans" w:cs="Times New Roman"/>
          <w:color w:val="212529"/>
          <w:sz w:val="24"/>
          <w:szCs w:val="24"/>
          <w:lang w:eastAsia="ru-RU"/>
        </w:rPr>
      </w:pPr>
    </w:p>
    <w:p w:rsidR="004A6CEC" w:rsidRPr="004A6CEC" w:rsidRDefault="004A6CEC" w:rsidP="004A6CEC">
      <w:pPr>
        <w:shd w:val="clear" w:color="auto" w:fill="FFFFFF"/>
        <w:spacing w:after="0" w:line="240" w:lineRule="auto"/>
        <w:jc w:val="center"/>
        <w:rPr>
          <w:rFonts w:ascii="Calibri" w:eastAsia="Times New Roman" w:hAnsi="Calibri" w:cs="Times New Roman"/>
          <w:color w:val="000000"/>
          <w:lang w:eastAsia="ru-RU"/>
        </w:rPr>
      </w:pPr>
      <w:r w:rsidRPr="004A6CEC">
        <w:rPr>
          <w:rFonts w:ascii="Quattrocento Sans" w:eastAsia="Times New Roman" w:hAnsi="Quattrocento Sans" w:cs="Times New Roman"/>
          <w:color w:val="FF0000"/>
          <w:sz w:val="24"/>
          <w:szCs w:val="24"/>
          <w:lang w:eastAsia="ru-RU"/>
        </w:rPr>
        <w:t>Крепкого вам здоровья! Берегите себя, своих деток, своих близких!</w:t>
      </w:r>
    </w:p>
    <w:p w:rsidR="000212A2" w:rsidRDefault="000212A2" w:rsidP="004A6CEC"/>
    <w:sectPr w:rsidR="000212A2" w:rsidSect="00DF1A3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Quattrocento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5180"/>
    <w:multiLevelType w:val="multilevel"/>
    <w:tmpl w:val="B358E2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44BAD"/>
    <w:multiLevelType w:val="multilevel"/>
    <w:tmpl w:val="FDDEC9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074DC"/>
    <w:multiLevelType w:val="multilevel"/>
    <w:tmpl w:val="C5B2B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36A87"/>
    <w:multiLevelType w:val="multilevel"/>
    <w:tmpl w:val="0D3A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627D3"/>
    <w:multiLevelType w:val="multilevel"/>
    <w:tmpl w:val="09E862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1203C"/>
    <w:multiLevelType w:val="multilevel"/>
    <w:tmpl w:val="A940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1F5F4C"/>
    <w:multiLevelType w:val="multilevel"/>
    <w:tmpl w:val="4300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823C8"/>
    <w:multiLevelType w:val="multilevel"/>
    <w:tmpl w:val="BEBCD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E35B9F"/>
    <w:multiLevelType w:val="multilevel"/>
    <w:tmpl w:val="57BC5D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2"/>
  </w:num>
  <w:num w:numId="5">
    <w:abstractNumId w:val="0"/>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47"/>
    <w:rsid w:val="000212A2"/>
    <w:rsid w:val="004A6CEC"/>
    <w:rsid w:val="00DB6847"/>
    <w:rsid w:val="00DF1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7E00C-B6B2-4934-B968-5988F2BF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12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2022-01-26T10:51:00Z</dcterms:created>
  <dcterms:modified xsi:type="dcterms:W3CDTF">2022-01-26T11:04:00Z</dcterms:modified>
</cp:coreProperties>
</file>