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rPr>
          <w:lang w:val="en-US"/>
        </w:rPr>
      </w:pPr>
    </w:p>
    <w:p w:rsidR="00D970CB" w:rsidRPr="009033EE" w:rsidRDefault="00D970CB" w:rsidP="00B87286">
      <w:pPr>
        <w:ind w:firstLine="0"/>
        <w:rPr>
          <w:lang w:val="en-US"/>
        </w:rPr>
      </w:pPr>
    </w:p>
    <w:p w:rsidR="00D970CB" w:rsidRDefault="00D970CB" w:rsidP="00B87286">
      <w:pPr>
        <w:jc w:val="center"/>
        <w:rPr>
          <w:b/>
          <w:sz w:val="56"/>
          <w:szCs w:val="56"/>
        </w:rPr>
      </w:pPr>
      <w:r w:rsidRPr="00422EB1">
        <w:rPr>
          <w:b/>
          <w:sz w:val="56"/>
          <w:szCs w:val="56"/>
        </w:rPr>
        <w:t>ПАСПОРТ</w:t>
      </w:r>
    </w:p>
    <w:p w:rsidR="00D970CB" w:rsidRDefault="00D970CB" w:rsidP="00B87286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доступности  </w:t>
      </w:r>
    </w:p>
    <w:p w:rsidR="000602F2" w:rsidRDefault="00D970CB" w:rsidP="009C06FE">
      <w:pPr>
        <w:spacing w:line="20" w:lineRule="atLeast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МБОУ </w:t>
      </w:r>
      <w:r w:rsidR="008C7BA7">
        <w:rPr>
          <w:sz w:val="56"/>
          <w:szCs w:val="56"/>
        </w:rPr>
        <w:t xml:space="preserve">СОШ </w:t>
      </w:r>
      <w:r w:rsidR="008D5D05">
        <w:rPr>
          <w:sz w:val="56"/>
          <w:szCs w:val="56"/>
        </w:rPr>
        <w:t xml:space="preserve">с. </w:t>
      </w:r>
      <w:r w:rsidR="009C06FE">
        <w:rPr>
          <w:sz w:val="56"/>
          <w:szCs w:val="56"/>
        </w:rPr>
        <w:t>Сайлыг</w:t>
      </w:r>
    </w:p>
    <w:p w:rsidR="003B53FD" w:rsidRDefault="009C06FE" w:rsidP="009C06FE">
      <w:pPr>
        <w:spacing w:line="20" w:lineRule="atLeast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структурного подразделения </w:t>
      </w:r>
    </w:p>
    <w:p w:rsidR="009C06FE" w:rsidRDefault="009C06FE" w:rsidP="009C06FE">
      <w:pPr>
        <w:spacing w:line="20" w:lineRule="atLeast"/>
        <w:jc w:val="center"/>
        <w:rPr>
          <w:sz w:val="56"/>
          <w:szCs w:val="56"/>
        </w:rPr>
      </w:pPr>
      <w:r>
        <w:rPr>
          <w:sz w:val="56"/>
          <w:szCs w:val="56"/>
        </w:rPr>
        <w:t>детский сад «Теремок»</w:t>
      </w:r>
    </w:p>
    <w:p w:rsidR="000602F2" w:rsidRDefault="000602F2" w:rsidP="00B87286">
      <w:pPr>
        <w:jc w:val="center"/>
        <w:rPr>
          <w:sz w:val="56"/>
          <w:szCs w:val="56"/>
        </w:rPr>
      </w:pPr>
    </w:p>
    <w:p w:rsidR="000602F2" w:rsidRDefault="000602F2" w:rsidP="00B87286">
      <w:pPr>
        <w:jc w:val="center"/>
        <w:rPr>
          <w:sz w:val="56"/>
          <w:szCs w:val="56"/>
        </w:rPr>
      </w:pPr>
    </w:p>
    <w:p w:rsidR="000602F2" w:rsidRDefault="000602F2" w:rsidP="00B87286">
      <w:pPr>
        <w:jc w:val="center"/>
        <w:rPr>
          <w:sz w:val="56"/>
          <w:szCs w:val="56"/>
        </w:rPr>
      </w:pPr>
    </w:p>
    <w:p w:rsidR="000602F2" w:rsidRDefault="000602F2" w:rsidP="00B87286">
      <w:pPr>
        <w:jc w:val="center"/>
        <w:rPr>
          <w:sz w:val="56"/>
          <w:szCs w:val="56"/>
        </w:rPr>
      </w:pPr>
    </w:p>
    <w:p w:rsidR="000602F2" w:rsidRDefault="000602F2" w:rsidP="00B87286">
      <w:pPr>
        <w:jc w:val="center"/>
        <w:rPr>
          <w:sz w:val="56"/>
          <w:szCs w:val="56"/>
        </w:rPr>
      </w:pPr>
    </w:p>
    <w:p w:rsidR="000602F2" w:rsidRDefault="000602F2" w:rsidP="00B87286">
      <w:pPr>
        <w:jc w:val="center"/>
        <w:rPr>
          <w:sz w:val="56"/>
          <w:szCs w:val="56"/>
        </w:rPr>
      </w:pPr>
    </w:p>
    <w:p w:rsidR="009C06FE" w:rsidRDefault="009C06FE" w:rsidP="00B87286">
      <w:pPr>
        <w:jc w:val="center"/>
        <w:rPr>
          <w:sz w:val="56"/>
          <w:szCs w:val="56"/>
        </w:rPr>
      </w:pPr>
    </w:p>
    <w:p w:rsidR="000602F2" w:rsidRDefault="0071272B" w:rsidP="008D5D05">
      <w:pPr>
        <w:jc w:val="center"/>
        <w:rPr>
          <w:sz w:val="32"/>
          <w:szCs w:val="32"/>
        </w:rPr>
      </w:pPr>
      <w:r>
        <w:rPr>
          <w:sz w:val="32"/>
          <w:szCs w:val="32"/>
        </w:rPr>
        <w:t>с.Сайлыг 2022</w:t>
      </w:r>
      <w:r w:rsidR="008D5D05">
        <w:rPr>
          <w:sz w:val="32"/>
          <w:szCs w:val="32"/>
        </w:rPr>
        <w:t xml:space="preserve"> г.</w:t>
      </w:r>
    </w:p>
    <w:p w:rsidR="0060629D" w:rsidRDefault="0060629D" w:rsidP="0060629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8655206"/>
            <wp:effectExtent l="19050" t="0" r="5715" b="0"/>
            <wp:docPr id="3" name="Рисунок 3" descr="C:\Users\Теремок\Pictures\Сканы\Скан_202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Pictures\Сканы\Скан_20221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9D" w:rsidRDefault="0060629D" w:rsidP="0060629D">
      <w:pPr>
        <w:jc w:val="center"/>
        <w:rPr>
          <w:sz w:val="32"/>
          <w:szCs w:val="32"/>
        </w:rPr>
      </w:pPr>
    </w:p>
    <w:p w:rsidR="00D970CB" w:rsidRDefault="00D970CB" w:rsidP="00C85D9C">
      <w:pPr>
        <w:rPr>
          <w:sz w:val="2"/>
          <w:szCs w:val="2"/>
        </w:rPr>
      </w:pPr>
    </w:p>
    <w:tbl>
      <w:tblPr>
        <w:tblW w:w="0" w:type="auto"/>
        <w:tblLook w:val="04A0"/>
      </w:tblPr>
      <w:tblGrid>
        <w:gridCol w:w="5885"/>
        <w:gridCol w:w="4252"/>
      </w:tblGrid>
      <w:tr w:rsidR="000602F2" w:rsidRPr="00240875" w:rsidTr="000602F2">
        <w:tc>
          <w:tcPr>
            <w:tcW w:w="5920" w:type="dxa"/>
          </w:tcPr>
          <w:p w:rsidR="000602F2" w:rsidRPr="000602F2" w:rsidRDefault="00100C55" w:rsidP="00100C5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СОГЛАСОВА</w:t>
            </w:r>
            <w:r w:rsidR="000602F2" w:rsidRPr="000602F2">
              <w:rPr>
                <w:sz w:val="24"/>
                <w:szCs w:val="24"/>
              </w:rPr>
              <w:t>НО</w:t>
            </w:r>
          </w:p>
          <w:p w:rsidR="004E2643" w:rsidRDefault="004E2643" w:rsidP="00100C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 </w:t>
            </w:r>
            <w:r w:rsidR="00E55D06">
              <w:rPr>
                <w:sz w:val="24"/>
                <w:szCs w:val="24"/>
              </w:rPr>
              <w:t>/</w:t>
            </w:r>
            <w:r w:rsidR="0071272B">
              <w:rPr>
                <w:sz w:val="24"/>
                <w:szCs w:val="24"/>
              </w:rPr>
              <w:t>В.В. Даржай</w:t>
            </w:r>
          </w:p>
          <w:p w:rsidR="004E2643" w:rsidRDefault="00100C55" w:rsidP="00100C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Управления Образования</w:t>
            </w:r>
          </w:p>
          <w:p w:rsidR="00100C55" w:rsidRDefault="00100C55" w:rsidP="00100C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Чеди-Хольского кожууна</w:t>
            </w:r>
          </w:p>
          <w:p w:rsidR="000602F2" w:rsidRPr="000602F2" w:rsidRDefault="00100C55" w:rsidP="0047076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1845">
              <w:rPr>
                <w:sz w:val="24"/>
                <w:szCs w:val="24"/>
              </w:rPr>
              <w:t>«___»__________ 202</w:t>
            </w:r>
            <w:r w:rsidR="0071272B">
              <w:rPr>
                <w:sz w:val="24"/>
                <w:szCs w:val="24"/>
              </w:rPr>
              <w:t>2</w:t>
            </w:r>
            <w:r w:rsidR="004E264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268" w:type="dxa"/>
          </w:tcPr>
          <w:p w:rsidR="000602F2" w:rsidRPr="000602F2" w:rsidRDefault="00100C55" w:rsidP="0047076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</w:t>
            </w:r>
            <w:r w:rsidR="000602F2" w:rsidRPr="000602F2">
              <w:rPr>
                <w:sz w:val="24"/>
                <w:szCs w:val="24"/>
              </w:rPr>
              <w:t>НО</w:t>
            </w:r>
          </w:p>
          <w:p w:rsidR="000602F2" w:rsidRPr="000602F2" w:rsidRDefault="003E0EF2" w:rsidP="004707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E55D06">
              <w:rPr>
                <w:sz w:val="24"/>
                <w:szCs w:val="24"/>
              </w:rPr>
              <w:t>/</w:t>
            </w:r>
            <w:r w:rsidR="00100C55">
              <w:rPr>
                <w:sz w:val="24"/>
                <w:szCs w:val="24"/>
              </w:rPr>
              <w:t>А.</w:t>
            </w:r>
            <w:r w:rsidR="00A91845">
              <w:rPr>
                <w:sz w:val="24"/>
                <w:szCs w:val="24"/>
              </w:rPr>
              <w:t>А</w:t>
            </w:r>
            <w:r w:rsidR="00100C55">
              <w:rPr>
                <w:sz w:val="24"/>
                <w:szCs w:val="24"/>
              </w:rPr>
              <w:t xml:space="preserve">. </w:t>
            </w:r>
            <w:r w:rsidR="00A91845">
              <w:rPr>
                <w:sz w:val="24"/>
                <w:szCs w:val="24"/>
              </w:rPr>
              <w:t>Болат</w:t>
            </w:r>
          </w:p>
          <w:p w:rsidR="000602F2" w:rsidRDefault="00100C55" w:rsidP="0047076F">
            <w:pPr>
              <w:pStyle w:val="a8"/>
              <w:ind w:left="0"/>
            </w:pPr>
            <w:r>
              <w:t xml:space="preserve">директора МБОУ СОШ с. </w:t>
            </w:r>
            <w:r w:rsidR="00A91845">
              <w:t>Сайлыг</w:t>
            </w:r>
          </w:p>
          <w:p w:rsidR="000602F2" w:rsidRPr="00240875" w:rsidRDefault="0071272B" w:rsidP="0047076F">
            <w:pPr>
              <w:pStyle w:val="a8"/>
              <w:spacing w:line="276" w:lineRule="auto"/>
              <w:ind w:left="0"/>
            </w:pPr>
            <w:r>
              <w:t>«____»_________2022</w:t>
            </w:r>
            <w:r w:rsidR="004E2643">
              <w:t xml:space="preserve"> </w:t>
            </w:r>
            <w:r w:rsidR="000602F2" w:rsidRPr="00240875">
              <w:t>г.</w:t>
            </w:r>
          </w:p>
          <w:p w:rsidR="000602F2" w:rsidRPr="00240875" w:rsidRDefault="000602F2" w:rsidP="0047076F">
            <w:pPr>
              <w:pStyle w:val="a8"/>
              <w:ind w:left="0" w:firstLine="709"/>
            </w:pPr>
          </w:p>
          <w:p w:rsidR="000602F2" w:rsidRPr="000602F2" w:rsidRDefault="000602F2" w:rsidP="0047076F">
            <w:pPr>
              <w:jc w:val="left"/>
              <w:rPr>
                <w:sz w:val="24"/>
                <w:szCs w:val="24"/>
              </w:rPr>
            </w:pPr>
          </w:p>
        </w:tc>
      </w:tr>
    </w:tbl>
    <w:p w:rsidR="00100C55" w:rsidRDefault="00100C55" w:rsidP="00A91845">
      <w:pPr>
        <w:ind w:firstLine="0"/>
        <w:rPr>
          <w:b/>
          <w:sz w:val="24"/>
          <w:szCs w:val="24"/>
        </w:rPr>
      </w:pPr>
    </w:p>
    <w:p w:rsidR="00A91845" w:rsidRDefault="00A91845" w:rsidP="00A91845">
      <w:pPr>
        <w:ind w:firstLine="0"/>
        <w:rPr>
          <w:b/>
          <w:sz w:val="24"/>
          <w:szCs w:val="24"/>
        </w:rPr>
      </w:pPr>
    </w:p>
    <w:p w:rsidR="00A91845" w:rsidRDefault="00A91845" w:rsidP="00A91845">
      <w:pPr>
        <w:ind w:firstLine="0"/>
        <w:rPr>
          <w:b/>
        </w:rPr>
      </w:pPr>
    </w:p>
    <w:p w:rsidR="000602F2" w:rsidRPr="007332E8" w:rsidRDefault="000602F2" w:rsidP="000602F2">
      <w:pPr>
        <w:jc w:val="center"/>
        <w:rPr>
          <w:b/>
        </w:rPr>
      </w:pPr>
      <w:r w:rsidRPr="007332E8">
        <w:rPr>
          <w:b/>
        </w:rPr>
        <w:t>ПАСПОРТ ДОСТУПНОСТИ</w:t>
      </w:r>
    </w:p>
    <w:p w:rsidR="000602F2" w:rsidRPr="007332E8" w:rsidRDefault="000602F2" w:rsidP="000602F2">
      <w:pPr>
        <w:jc w:val="center"/>
        <w:rPr>
          <w:b/>
        </w:rPr>
      </w:pPr>
      <w:r w:rsidRPr="007332E8">
        <w:rPr>
          <w:b/>
        </w:rPr>
        <w:t xml:space="preserve">объекта и предоставляемых услуг </w:t>
      </w:r>
    </w:p>
    <w:p w:rsidR="00D970CB" w:rsidRDefault="00D970CB" w:rsidP="00C85D9C">
      <w:pPr>
        <w:spacing w:line="240" w:lineRule="auto"/>
        <w:ind w:firstLine="0"/>
        <w:rPr>
          <w:b/>
          <w:sz w:val="24"/>
          <w:szCs w:val="24"/>
        </w:rPr>
      </w:pPr>
    </w:p>
    <w:p w:rsidR="00D970CB" w:rsidRDefault="00D970CB" w:rsidP="00C85D9C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сведения об объекте</w:t>
      </w:r>
    </w:p>
    <w:p w:rsidR="00D970CB" w:rsidRDefault="00D970CB" w:rsidP="00C85D9C">
      <w:pPr>
        <w:spacing w:line="240" w:lineRule="auto"/>
        <w:ind w:firstLine="0"/>
        <w:rPr>
          <w:b/>
          <w:sz w:val="24"/>
          <w:szCs w:val="24"/>
        </w:rPr>
      </w:pPr>
    </w:p>
    <w:p w:rsidR="00D970CB" w:rsidRPr="00A94350" w:rsidRDefault="00D970CB" w:rsidP="00C85D9C">
      <w:pPr>
        <w:spacing w:line="240" w:lineRule="auto"/>
        <w:ind w:firstLine="0"/>
        <w:rPr>
          <w:b/>
          <w:sz w:val="24"/>
          <w:szCs w:val="24"/>
        </w:rPr>
      </w:pPr>
      <w:r w:rsidRPr="00A94350">
        <w:rPr>
          <w:sz w:val="24"/>
          <w:szCs w:val="24"/>
        </w:rPr>
        <w:t xml:space="preserve">1.1. </w:t>
      </w:r>
      <w:r w:rsidR="004726C2" w:rsidRPr="00A94350">
        <w:rPr>
          <w:sz w:val="24"/>
          <w:szCs w:val="24"/>
        </w:rPr>
        <w:t xml:space="preserve">Название организации (учреждения): </w:t>
      </w:r>
      <w:r w:rsidR="009C06FE" w:rsidRPr="009C06FE">
        <w:rPr>
          <w:b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сумона Сайлыг структурное подразделение детский сад «Теремок» </w:t>
      </w:r>
      <w:r w:rsidR="00100C55" w:rsidRPr="009C06FE">
        <w:rPr>
          <w:b/>
          <w:sz w:val="24"/>
          <w:szCs w:val="24"/>
        </w:rPr>
        <w:t xml:space="preserve">Чеди-Хольского </w:t>
      </w:r>
      <w:r w:rsidR="008D5D05" w:rsidRPr="009C06FE">
        <w:rPr>
          <w:b/>
          <w:sz w:val="24"/>
          <w:szCs w:val="24"/>
        </w:rPr>
        <w:t xml:space="preserve"> кожуун</w:t>
      </w:r>
      <w:r w:rsidR="00100C55" w:rsidRPr="009C06FE">
        <w:rPr>
          <w:b/>
          <w:sz w:val="24"/>
          <w:szCs w:val="24"/>
        </w:rPr>
        <w:t>а Республики Тыва</w:t>
      </w:r>
      <w:r w:rsidR="008D5D05" w:rsidRPr="009C06FE">
        <w:rPr>
          <w:b/>
          <w:sz w:val="24"/>
          <w:szCs w:val="24"/>
        </w:rPr>
        <w:t>.</w:t>
      </w:r>
    </w:p>
    <w:p w:rsidR="00A94350" w:rsidRPr="00A94350" w:rsidRDefault="00D970CB" w:rsidP="0004425B">
      <w:pPr>
        <w:spacing w:line="240" w:lineRule="auto"/>
        <w:ind w:firstLine="0"/>
        <w:rPr>
          <w:b/>
          <w:sz w:val="24"/>
          <w:szCs w:val="24"/>
        </w:rPr>
      </w:pPr>
      <w:r w:rsidRPr="00A94350">
        <w:rPr>
          <w:sz w:val="24"/>
          <w:szCs w:val="24"/>
        </w:rPr>
        <w:t xml:space="preserve">1.2. </w:t>
      </w:r>
      <w:r w:rsidR="0071103A">
        <w:rPr>
          <w:sz w:val="24"/>
          <w:szCs w:val="24"/>
        </w:rPr>
        <w:t>А</w:t>
      </w:r>
      <w:r w:rsidR="004726C2" w:rsidRPr="00A94350">
        <w:rPr>
          <w:sz w:val="24"/>
          <w:szCs w:val="24"/>
        </w:rPr>
        <w:t xml:space="preserve">дрес </w:t>
      </w:r>
      <w:r w:rsidR="0071103A">
        <w:rPr>
          <w:sz w:val="24"/>
          <w:szCs w:val="24"/>
        </w:rPr>
        <w:t>объект</w:t>
      </w:r>
      <w:r w:rsidR="004726C2" w:rsidRPr="00A94350">
        <w:rPr>
          <w:sz w:val="24"/>
          <w:szCs w:val="24"/>
        </w:rPr>
        <w:t xml:space="preserve"> (учреждения):</w:t>
      </w:r>
      <w:r w:rsidR="008D5D05" w:rsidRPr="00A94350">
        <w:rPr>
          <w:sz w:val="24"/>
          <w:szCs w:val="24"/>
        </w:rPr>
        <w:t xml:space="preserve"> </w:t>
      </w:r>
      <w:r w:rsidR="008D5D05" w:rsidRPr="00A94350">
        <w:rPr>
          <w:b/>
          <w:sz w:val="24"/>
          <w:szCs w:val="24"/>
        </w:rPr>
        <w:t>668</w:t>
      </w:r>
      <w:r w:rsidR="00A91845">
        <w:rPr>
          <w:b/>
          <w:sz w:val="24"/>
          <w:szCs w:val="24"/>
        </w:rPr>
        <w:t>331</w:t>
      </w:r>
      <w:r w:rsidR="008D5D05" w:rsidRPr="00A94350">
        <w:rPr>
          <w:b/>
          <w:sz w:val="24"/>
          <w:szCs w:val="24"/>
        </w:rPr>
        <w:t xml:space="preserve">, Республика Тыва, </w:t>
      </w:r>
    </w:p>
    <w:p w:rsidR="0004425B" w:rsidRPr="00A94350" w:rsidRDefault="00100C55" w:rsidP="0004425B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Чеди-Хольский кожуун</w:t>
      </w:r>
      <w:r w:rsidR="008D5D05" w:rsidRPr="00A94350">
        <w:rPr>
          <w:b/>
          <w:sz w:val="24"/>
          <w:szCs w:val="24"/>
        </w:rPr>
        <w:t xml:space="preserve">, с. </w:t>
      </w:r>
      <w:r w:rsidR="00A91845">
        <w:rPr>
          <w:b/>
          <w:sz w:val="24"/>
          <w:szCs w:val="24"/>
        </w:rPr>
        <w:t>Сайлыг</w:t>
      </w:r>
      <w:r w:rsidR="008D5D05" w:rsidRPr="00A94350">
        <w:rPr>
          <w:b/>
          <w:sz w:val="24"/>
          <w:szCs w:val="24"/>
        </w:rPr>
        <w:t xml:space="preserve">, ул. </w:t>
      </w:r>
      <w:r w:rsidR="0071103A">
        <w:rPr>
          <w:b/>
          <w:sz w:val="24"/>
          <w:szCs w:val="24"/>
        </w:rPr>
        <w:t>Маяковского</w:t>
      </w:r>
      <w:r w:rsidR="00A91845">
        <w:rPr>
          <w:b/>
          <w:sz w:val="24"/>
          <w:szCs w:val="24"/>
        </w:rPr>
        <w:t>, д.</w:t>
      </w:r>
      <w:r w:rsidR="0071103A">
        <w:rPr>
          <w:b/>
          <w:sz w:val="24"/>
          <w:szCs w:val="24"/>
        </w:rPr>
        <w:t>4</w:t>
      </w:r>
      <w:r w:rsidR="0004425B" w:rsidRPr="00A94350">
        <w:rPr>
          <w:b/>
          <w:sz w:val="24"/>
          <w:szCs w:val="24"/>
        </w:rPr>
        <w:t>;</w:t>
      </w:r>
    </w:p>
    <w:p w:rsidR="004726C2" w:rsidRPr="00A94350" w:rsidRDefault="00D970CB" w:rsidP="00C85D9C">
      <w:pPr>
        <w:spacing w:line="240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 xml:space="preserve">1.3. </w:t>
      </w:r>
      <w:r w:rsidR="004726C2" w:rsidRPr="00A94350">
        <w:rPr>
          <w:sz w:val="24"/>
          <w:szCs w:val="24"/>
        </w:rPr>
        <w:t xml:space="preserve">Основание для пользования объектом: </w:t>
      </w:r>
      <w:r w:rsidR="003706F3" w:rsidRPr="009E5CF2">
        <w:rPr>
          <w:b/>
          <w:sz w:val="24"/>
          <w:szCs w:val="24"/>
        </w:rPr>
        <w:t>оперативное управление</w:t>
      </w:r>
      <w:r w:rsidR="009E5CF2">
        <w:rPr>
          <w:b/>
          <w:sz w:val="24"/>
          <w:szCs w:val="24"/>
        </w:rPr>
        <w:t>.</w:t>
      </w:r>
    </w:p>
    <w:p w:rsidR="004726C2" w:rsidRPr="00A94350" w:rsidRDefault="004726C2" w:rsidP="00C85D9C">
      <w:pPr>
        <w:spacing w:line="240" w:lineRule="auto"/>
        <w:ind w:firstLine="0"/>
        <w:rPr>
          <w:sz w:val="24"/>
          <w:szCs w:val="24"/>
          <w:u w:val="single"/>
        </w:rPr>
      </w:pPr>
      <w:r w:rsidRPr="00A94350">
        <w:rPr>
          <w:sz w:val="24"/>
          <w:szCs w:val="24"/>
        </w:rPr>
        <w:t xml:space="preserve">1.4. Форма собственности: </w:t>
      </w:r>
      <w:r w:rsidR="006A1B66" w:rsidRPr="009E5CF2">
        <w:rPr>
          <w:b/>
          <w:sz w:val="24"/>
          <w:szCs w:val="24"/>
        </w:rPr>
        <w:t>государственная</w:t>
      </w:r>
      <w:r w:rsidRPr="009E5CF2">
        <w:rPr>
          <w:b/>
          <w:sz w:val="24"/>
          <w:szCs w:val="24"/>
          <w:u w:val="single"/>
        </w:rPr>
        <w:t>.</w:t>
      </w:r>
    </w:p>
    <w:p w:rsidR="006A1B66" w:rsidRDefault="004726C2" w:rsidP="004726C2">
      <w:pPr>
        <w:spacing w:line="276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 xml:space="preserve">1.5. </w:t>
      </w:r>
      <w:r w:rsidR="009E5CF2">
        <w:rPr>
          <w:sz w:val="24"/>
          <w:szCs w:val="24"/>
        </w:rPr>
        <w:t xml:space="preserve">Территориальная принадлежность (федеральная, региональная, </w:t>
      </w:r>
      <w:r w:rsidR="009E5CF2" w:rsidRPr="009E5CF2">
        <w:rPr>
          <w:b/>
          <w:sz w:val="24"/>
          <w:szCs w:val="24"/>
        </w:rPr>
        <w:t>муниципальная</w:t>
      </w:r>
      <w:r w:rsidR="009E5CF2">
        <w:rPr>
          <w:sz w:val="24"/>
          <w:szCs w:val="24"/>
        </w:rPr>
        <w:t>).</w:t>
      </w:r>
    </w:p>
    <w:p w:rsidR="004726C2" w:rsidRPr="00A94350" w:rsidRDefault="006A1B66" w:rsidP="004726C2">
      <w:pPr>
        <w:spacing w:line="276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1.6. </w:t>
      </w:r>
      <w:r w:rsidR="004726C2" w:rsidRPr="00A94350">
        <w:rPr>
          <w:sz w:val="24"/>
          <w:szCs w:val="24"/>
        </w:rPr>
        <w:t xml:space="preserve">Предоставление услуг: </w:t>
      </w:r>
      <w:r w:rsidR="004726C2" w:rsidRPr="009E5CF2">
        <w:rPr>
          <w:b/>
          <w:sz w:val="24"/>
          <w:szCs w:val="24"/>
        </w:rPr>
        <w:t>образование.</w:t>
      </w:r>
    </w:p>
    <w:p w:rsidR="00A94350" w:rsidRPr="00A94350" w:rsidRDefault="006A1B66" w:rsidP="004726C2">
      <w:pPr>
        <w:spacing w:line="240" w:lineRule="auto"/>
        <w:ind w:firstLine="0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1.7</w:t>
      </w:r>
      <w:r w:rsidR="004726C2" w:rsidRPr="00A94350">
        <w:rPr>
          <w:sz w:val="24"/>
          <w:szCs w:val="24"/>
        </w:rPr>
        <w:t>. Учредитель организации:</w:t>
      </w:r>
      <w:r w:rsidR="004726C2" w:rsidRPr="00A94350">
        <w:rPr>
          <w:b/>
          <w:color w:val="000000"/>
          <w:sz w:val="24"/>
          <w:szCs w:val="24"/>
        </w:rPr>
        <w:t xml:space="preserve"> </w:t>
      </w:r>
      <w:r w:rsidR="008D5D05" w:rsidRPr="00A94350">
        <w:rPr>
          <w:b/>
          <w:color w:val="000000"/>
          <w:sz w:val="24"/>
          <w:szCs w:val="24"/>
        </w:rPr>
        <w:t xml:space="preserve">Управление Образования </w:t>
      </w:r>
      <w:r w:rsidR="00737DA4">
        <w:rPr>
          <w:b/>
          <w:color w:val="000000"/>
          <w:sz w:val="24"/>
          <w:szCs w:val="24"/>
        </w:rPr>
        <w:t>Чеди-Хольского кожууна</w:t>
      </w:r>
      <w:r w:rsidR="008D5D05" w:rsidRPr="00A94350">
        <w:rPr>
          <w:b/>
          <w:color w:val="000000"/>
          <w:sz w:val="24"/>
          <w:szCs w:val="24"/>
        </w:rPr>
        <w:t xml:space="preserve"> </w:t>
      </w:r>
    </w:p>
    <w:p w:rsidR="00A94350" w:rsidRPr="009919B0" w:rsidRDefault="006A1B66" w:rsidP="004726C2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1.8</w:t>
      </w:r>
      <w:r w:rsidR="004726C2" w:rsidRPr="00A94350">
        <w:rPr>
          <w:sz w:val="24"/>
          <w:szCs w:val="24"/>
        </w:rPr>
        <w:t>. Адрес учредителя организации:</w:t>
      </w:r>
      <w:r w:rsidR="004726C2" w:rsidRPr="00A94350">
        <w:rPr>
          <w:b/>
          <w:sz w:val="24"/>
          <w:szCs w:val="24"/>
        </w:rPr>
        <w:t xml:space="preserve"> </w:t>
      </w:r>
      <w:r w:rsidR="008D5D05" w:rsidRPr="009919B0">
        <w:rPr>
          <w:b/>
          <w:sz w:val="24"/>
          <w:szCs w:val="24"/>
        </w:rPr>
        <w:t>668</w:t>
      </w:r>
      <w:r w:rsidR="009919B0" w:rsidRPr="009919B0">
        <w:rPr>
          <w:b/>
          <w:sz w:val="24"/>
          <w:szCs w:val="24"/>
        </w:rPr>
        <w:t xml:space="preserve">330 </w:t>
      </w:r>
      <w:r w:rsidR="008D5D05" w:rsidRPr="009919B0">
        <w:rPr>
          <w:b/>
          <w:sz w:val="24"/>
          <w:szCs w:val="24"/>
        </w:rPr>
        <w:t>Республика Тыва</w:t>
      </w:r>
      <w:r w:rsidR="004726C2" w:rsidRPr="009919B0">
        <w:rPr>
          <w:b/>
          <w:sz w:val="24"/>
          <w:szCs w:val="24"/>
        </w:rPr>
        <w:t xml:space="preserve">, </w:t>
      </w:r>
      <w:r w:rsidR="009919B0" w:rsidRPr="009919B0">
        <w:rPr>
          <w:b/>
          <w:sz w:val="24"/>
          <w:szCs w:val="24"/>
        </w:rPr>
        <w:t>Чеди-Хольский</w:t>
      </w:r>
      <w:r w:rsidR="008D5D05" w:rsidRPr="009919B0">
        <w:rPr>
          <w:b/>
          <w:sz w:val="24"/>
          <w:szCs w:val="24"/>
        </w:rPr>
        <w:t xml:space="preserve"> </w:t>
      </w:r>
      <w:r w:rsidR="004726C2" w:rsidRPr="009919B0">
        <w:rPr>
          <w:b/>
          <w:sz w:val="24"/>
          <w:szCs w:val="24"/>
        </w:rPr>
        <w:t xml:space="preserve">район, </w:t>
      </w:r>
    </w:p>
    <w:p w:rsidR="004726C2" w:rsidRPr="00A94350" w:rsidRDefault="009919B0" w:rsidP="004726C2">
      <w:pPr>
        <w:spacing w:line="240" w:lineRule="auto"/>
        <w:ind w:firstLine="0"/>
        <w:rPr>
          <w:b/>
          <w:sz w:val="24"/>
          <w:szCs w:val="24"/>
        </w:rPr>
      </w:pPr>
      <w:r w:rsidRPr="009919B0">
        <w:rPr>
          <w:b/>
          <w:sz w:val="24"/>
          <w:szCs w:val="24"/>
        </w:rPr>
        <w:t>с. Хову-Аксы</w:t>
      </w:r>
      <w:r w:rsidR="008D5D05" w:rsidRPr="009919B0">
        <w:rPr>
          <w:b/>
          <w:sz w:val="24"/>
          <w:szCs w:val="24"/>
        </w:rPr>
        <w:t xml:space="preserve">, ул. </w:t>
      </w:r>
      <w:r w:rsidRPr="009919B0">
        <w:rPr>
          <w:b/>
          <w:sz w:val="24"/>
          <w:szCs w:val="24"/>
        </w:rPr>
        <w:t>Гагарина 10</w:t>
      </w:r>
    </w:p>
    <w:p w:rsidR="004726C2" w:rsidRPr="00A94350" w:rsidRDefault="004726C2" w:rsidP="004726C2">
      <w:pPr>
        <w:spacing w:line="276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>1.8. Сведения о размещении объекта:</w:t>
      </w:r>
    </w:p>
    <w:p w:rsidR="004726C2" w:rsidRPr="00A94350" w:rsidRDefault="004726C2" w:rsidP="004726C2">
      <w:pPr>
        <w:spacing w:line="240" w:lineRule="auto"/>
        <w:ind w:firstLine="0"/>
        <w:rPr>
          <w:b/>
          <w:sz w:val="24"/>
          <w:szCs w:val="24"/>
          <w:highlight w:val="yellow"/>
        </w:rPr>
      </w:pPr>
      <w:r w:rsidRPr="00A94350">
        <w:rPr>
          <w:sz w:val="24"/>
          <w:szCs w:val="24"/>
        </w:rPr>
        <w:t xml:space="preserve">- отдельно стоящее здание  </w:t>
      </w:r>
      <w:r w:rsidR="00737DA4">
        <w:rPr>
          <w:b/>
          <w:sz w:val="24"/>
          <w:szCs w:val="24"/>
        </w:rPr>
        <w:t>1</w:t>
      </w:r>
      <w:r w:rsidRPr="00A94350">
        <w:rPr>
          <w:sz w:val="24"/>
          <w:szCs w:val="24"/>
        </w:rPr>
        <w:t xml:space="preserve">  </w:t>
      </w:r>
      <w:r w:rsidR="00737DA4">
        <w:rPr>
          <w:sz w:val="24"/>
          <w:szCs w:val="24"/>
        </w:rPr>
        <w:t xml:space="preserve">- </w:t>
      </w:r>
      <w:r w:rsidRPr="00A94350">
        <w:rPr>
          <w:sz w:val="24"/>
          <w:szCs w:val="24"/>
        </w:rPr>
        <w:t>этаж</w:t>
      </w:r>
      <w:r w:rsidR="00737DA4">
        <w:rPr>
          <w:sz w:val="24"/>
          <w:szCs w:val="24"/>
        </w:rPr>
        <w:t>ное</w:t>
      </w:r>
      <w:r w:rsidRPr="00A94350">
        <w:rPr>
          <w:sz w:val="24"/>
          <w:szCs w:val="24"/>
        </w:rPr>
        <w:t xml:space="preserve">,  </w:t>
      </w:r>
      <w:r w:rsidR="00A91845">
        <w:rPr>
          <w:b/>
          <w:color w:val="000000"/>
          <w:sz w:val="24"/>
          <w:szCs w:val="24"/>
        </w:rPr>
        <w:t>260,3</w:t>
      </w:r>
      <w:r w:rsidRPr="00A94350">
        <w:rPr>
          <w:b/>
          <w:color w:val="000000"/>
          <w:sz w:val="24"/>
          <w:szCs w:val="24"/>
        </w:rPr>
        <w:t xml:space="preserve">  м</w:t>
      </w:r>
      <w:r w:rsidRPr="00A94350">
        <w:rPr>
          <w:b/>
          <w:color w:val="000000"/>
          <w:sz w:val="24"/>
          <w:szCs w:val="24"/>
          <w:vertAlign w:val="superscript"/>
        </w:rPr>
        <w:t>2</w:t>
      </w:r>
    </w:p>
    <w:p w:rsidR="004726C2" w:rsidRPr="00A94350" w:rsidRDefault="004726C2" w:rsidP="004726C2">
      <w:pPr>
        <w:spacing w:line="240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 xml:space="preserve">- прилегающий земельный участок </w:t>
      </w:r>
      <w:r w:rsidR="00A91845">
        <w:rPr>
          <w:b/>
          <w:sz w:val="24"/>
          <w:szCs w:val="24"/>
        </w:rPr>
        <w:t>1959</w:t>
      </w:r>
      <w:r w:rsidR="00737DA4">
        <w:rPr>
          <w:b/>
          <w:sz w:val="24"/>
          <w:szCs w:val="24"/>
        </w:rPr>
        <w:t xml:space="preserve"> кв.</w:t>
      </w:r>
      <w:r w:rsidRPr="00A94350">
        <w:rPr>
          <w:b/>
          <w:sz w:val="24"/>
          <w:szCs w:val="24"/>
        </w:rPr>
        <w:t xml:space="preserve"> </w:t>
      </w:r>
      <w:r w:rsidRPr="00A94350">
        <w:rPr>
          <w:b/>
          <w:color w:val="000000"/>
          <w:sz w:val="24"/>
          <w:szCs w:val="24"/>
        </w:rPr>
        <w:t>м</w:t>
      </w:r>
      <w:r w:rsidRPr="00A94350">
        <w:rPr>
          <w:sz w:val="24"/>
          <w:szCs w:val="24"/>
        </w:rPr>
        <w:t>.</w:t>
      </w:r>
    </w:p>
    <w:p w:rsidR="004726C2" w:rsidRPr="00A94350" w:rsidRDefault="004726C2" w:rsidP="004726C2">
      <w:pPr>
        <w:spacing w:line="276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 xml:space="preserve">1.9. Год постройки здания </w:t>
      </w:r>
      <w:r w:rsidRPr="00A94350">
        <w:rPr>
          <w:b/>
          <w:sz w:val="24"/>
          <w:szCs w:val="24"/>
        </w:rPr>
        <w:t>19</w:t>
      </w:r>
      <w:r w:rsidR="00A91845">
        <w:rPr>
          <w:b/>
          <w:sz w:val="24"/>
          <w:szCs w:val="24"/>
        </w:rPr>
        <w:t>50</w:t>
      </w:r>
      <w:r w:rsidRPr="00A94350">
        <w:rPr>
          <w:sz w:val="24"/>
          <w:szCs w:val="24"/>
        </w:rPr>
        <w:t xml:space="preserve">, последнего капитального ремонта   </w:t>
      </w:r>
      <w:r w:rsidRPr="00A94350">
        <w:rPr>
          <w:b/>
          <w:sz w:val="24"/>
          <w:szCs w:val="24"/>
        </w:rPr>
        <w:t>не проводился.</w:t>
      </w:r>
    </w:p>
    <w:p w:rsidR="00D970CB" w:rsidRPr="00A94350" w:rsidRDefault="00D970CB" w:rsidP="00C85D9C">
      <w:pPr>
        <w:spacing w:line="240" w:lineRule="auto"/>
        <w:ind w:firstLine="0"/>
        <w:rPr>
          <w:sz w:val="24"/>
          <w:szCs w:val="24"/>
        </w:rPr>
      </w:pPr>
      <w:r w:rsidRPr="00A94350">
        <w:rPr>
          <w:sz w:val="24"/>
          <w:szCs w:val="24"/>
        </w:rPr>
        <w:t>1.</w:t>
      </w:r>
      <w:r w:rsidR="004726C2" w:rsidRPr="00A94350">
        <w:rPr>
          <w:sz w:val="24"/>
          <w:szCs w:val="24"/>
        </w:rPr>
        <w:t>10</w:t>
      </w:r>
      <w:r w:rsidRPr="00A94350">
        <w:rPr>
          <w:sz w:val="24"/>
          <w:szCs w:val="24"/>
        </w:rPr>
        <w:t xml:space="preserve">. Дата предстоящих плановых ремонтных работ: </w:t>
      </w:r>
      <w:r w:rsidRPr="00A94350">
        <w:rPr>
          <w:i/>
          <w:sz w:val="24"/>
          <w:szCs w:val="24"/>
        </w:rPr>
        <w:t xml:space="preserve">текущего </w:t>
      </w:r>
      <w:r w:rsidR="0047076F">
        <w:rPr>
          <w:b/>
          <w:sz w:val="24"/>
          <w:szCs w:val="24"/>
        </w:rPr>
        <w:t>2022</w:t>
      </w:r>
      <w:r w:rsidRPr="00A94350">
        <w:rPr>
          <w:b/>
          <w:sz w:val="24"/>
          <w:szCs w:val="24"/>
        </w:rPr>
        <w:t xml:space="preserve"> г.</w:t>
      </w:r>
      <w:r w:rsidRPr="00A94350">
        <w:rPr>
          <w:i/>
          <w:sz w:val="24"/>
          <w:szCs w:val="24"/>
        </w:rPr>
        <w:t xml:space="preserve">, капитального </w:t>
      </w:r>
      <w:r w:rsidR="005E6BBF" w:rsidRPr="00A94350">
        <w:rPr>
          <w:b/>
          <w:sz w:val="24"/>
          <w:szCs w:val="24"/>
        </w:rPr>
        <w:t>-</w:t>
      </w:r>
      <w:r w:rsidR="0047076F">
        <w:rPr>
          <w:b/>
          <w:sz w:val="24"/>
          <w:szCs w:val="24"/>
        </w:rPr>
        <w:t>2024</w:t>
      </w:r>
      <w:r w:rsidR="00737DA4">
        <w:rPr>
          <w:b/>
          <w:sz w:val="24"/>
          <w:szCs w:val="24"/>
        </w:rPr>
        <w:t>г.</w:t>
      </w:r>
    </w:p>
    <w:p w:rsidR="00D970CB" w:rsidRDefault="00D970CB" w:rsidP="00C85D9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1103A" w:rsidRDefault="00250146" w:rsidP="00250146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  <w:r w:rsidRPr="00250146">
        <w:rPr>
          <w:b/>
          <w:sz w:val="24"/>
          <w:szCs w:val="24"/>
          <w:lang w:eastAsia="ru-RU"/>
        </w:rPr>
        <w:t xml:space="preserve">2. </w:t>
      </w:r>
      <w:r w:rsidR="0071103A">
        <w:rPr>
          <w:b/>
          <w:sz w:val="24"/>
          <w:szCs w:val="24"/>
          <w:lang w:eastAsia="ru-RU"/>
        </w:rPr>
        <w:t>Характеристика деятельности организации на объекте (по обслуживанию населения)</w:t>
      </w:r>
    </w:p>
    <w:p w:rsidR="0071103A" w:rsidRDefault="0071103A" w:rsidP="00250146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</w:p>
    <w:p w:rsidR="0071103A" w:rsidRDefault="0071103A" w:rsidP="0071103A">
      <w:pPr>
        <w:numPr>
          <w:ilvl w:val="1"/>
          <w:numId w:val="3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Сфера деятельности(здравоохранение, образование, социальная защита, физическая культура и спорт, культура, связь): образование.</w:t>
      </w:r>
    </w:p>
    <w:p w:rsidR="0071103A" w:rsidRDefault="0071103A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Виды оказываемый услуг: образовательная деятельность</w:t>
      </w:r>
    </w:p>
    <w:p w:rsidR="0071103A" w:rsidRDefault="0071103A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Форма оказания услуг: на объекте</w:t>
      </w:r>
    </w:p>
    <w:p w:rsidR="0071103A" w:rsidRDefault="0071103A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Категория обслуживаемого населения по возрасту: дети</w:t>
      </w:r>
    </w:p>
    <w:p w:rsidR="0071103A" w:rsidRDefault="00D20E69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Категория обслуживаемых инвалидов: нет</w:t>
      </w:r>
    </w:p>
    <w:p w:rsidR="00D20E69" w:rsidRDefault="00D20E69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Плановая мощность: посещаемость 35 детей</w:t>
      </w:r>
    </w:p>
    <w:p w:rsidR="00D20E69" w:rsidRDefault="00D20E69" w:rsidP="0071103A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Участие в исполнении ИПР инвалида, ребенка-инвалида (да, нет): нет</w:t>
      </w:r>
    </w:p>
    <w:p w:rsidR="00D20E69" w:rsidRPr="00935476" w:rsidRDefault="00D20E69" w:rsidP="00D20E69">
      <w:pPr>
        <w:numPr>
          <w:ilvl w:val="0"/>
          <w:numId w:val="4"/>
        </w:numPr>
        <w:spacing w:line="240" w:lineRule="auto"/>
        <w:rPr>
          <w:b/>
          <w:sz w:val="24"/>
          <w:szCs w:val="24"/>
          <w:lang w:eastAsia="ru-RU"/>
        </w:rPr>
      </w:pPr>
      <w:r w:rsidRPr="00935476">
        <w:rPr>
          <w:b/>
          <w:sz w:val="24"/>
          <w:szCs w:val="24"/>
          <w:lang w:eastAsia="ru-RU"/>
        </w:rPr>
        <w:t>Состояние доступности объекта</w:t>
      </w:r>
    </w:p>
    <w:p w:rsidR="00D20E69" w:rsidRDefault="00D20E69" w:rsidP="00D20E69">
      <w:pPr>
        <w:spacing w:line="240" w:lineRule="auto"/>
        <w:ind w:firstLine="0"/>
        <w:rPr>
          <w:sz w:val="24"/>
          <w:szCs w:val="24"/>
          <w:lang w:eastAsia="ru-RU"/>
        </w:rPr>
      </w:pPr>
      <w:r w:rsidRPr="00935476">
        <w:rPr>
          <w:b/>
          <w:sz w:val="24"/>
          <w:szCs w:val="24"/>
          <w:lang w:eastAsia="ru-RU"/>
        </w:rPr>
        <w:t xml:space="preserve">3.1. </w:t>
      </w:r>
      <w:r w:rsidR="00DF4141" w:rsidRPr="00935476">
        <w:rPr>
          <w:b/>
          <w:sz w:val="24"/>
          <w:szCs w:val="24"/>
          <w:lang w:eastAsia="ru-RU"/>
        </w:rPr>
        <w:t>Путь сл</w:t>
      </w:r>
      <w:r w:rsidR="00935476">
        <w:rPr>
          <w:b/>
          <w:sz w:val="24"/>
          <w:szCs w:val="24"/>
          <w:lang w:eastAsia="ru-RU"/>
        </w:rPr>
        <w:t>едования к объекту пассажирским транспортом</w:t>
      </w:r>
    </w:p>
    <w:p w:rsidR="00935476" w:rsidRDefault="00935476" w:rsidP="00D20E69">
      <w:pPr>
        <w:spacing w:line="240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(описать маршрут движения с использованием пассажирского транспорта) </w:t>
      </w:r>
      <w:r w:rsidRPr="0012602A">
        <w:rPr>
          <w:i/>
          <w:sz w:val="24"/>
          <w:szCs w:val="24"/>
          <w:lang w:eastAsia="ru-RU"/>
        </w:rPr>
        <w:t>нет</w:t>
      </w:r>
      <w:r>
        <w:rPr>
          <w:sz w:val="24"/>
          <w:szCs w:val="24"/>
          <w:lang w:eastAsia="ru-RU"/>
        </w:rPr>
        <w:t>.</w:t>
      </w:r>
    </w:p>
    <w:p w:rsidR="0071103A" w:rsidRDefault="00935476" w:rsidP="00342C81">
      <w:pPr>
        <w:spacing w:line="240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Наличие адаптированного пассажирского транс</w:t>
      </w:r>
      <w:r w:rsidR="0012602A">
        <w:rPr>
          <w:sz w:val="24"/>
          <w:szCs w:val="24"/>
          <w:lang w:eastAsia="ru-RU"/>
        </w:rPr>
        <w:t xml:space="preserve">порта к объекту </w:t>
      </w:r>
      <w:r w:rsidR="0012602A" w:rsidRPr="0012602A">
        <w:rPr>
          <w:i/>
          <w:sz w:val="24"/>
          <w:szCs w:val="24"/>
          <w:lang w:eastAsia="ru-RU"/>
        </w:rPr>
        <w:t>нет</w:t>
      </w:r>
      <w:r w:rsidR="0012602A">
        <w:rPr>
          <w:sz w:val="24"/>
          <w:szCs w:val="24"/>
          <w:lang w:eastAsia="ru-RU"/>
        </w:rPr>
        <w:t>.</w:t>
      </w:r>
    </w:p>
    <w:p w:rsidR="0012602A" w:rsidRDefault="0012602A" w:rsidP="0012602A">
      <w:pPr>
        <w:spacing w:line="240" w:lineRule="auto"/>
        <w:rPr>
          <w:sz w:val="24"/>
          <w:szCs w:val="24"/>
          <w:lang w:eastAsia="ru-RU"/>
        </w:rPr>
      </w:pPr>
    </w:p>
    <w:p w:rsidR="0012602A" w:rsidRDefault="0012602A" w:rsidP="0012602A">
      <w:pPr>
        <w:spacing w:line="276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3.2 Путь к объекту от ближайшей остановки пассажирского транспорта: </w:t>
      </w:r>
      <w:r w:rsidRPr="009D369D">
        <w:rPr>
          <w:sz w:val="24"/>
          <w:szCs w:val="24"/>
        </w:rPr>
        <w:t xml:space="preserve">остановки пассажирского транспорта в с. </w:t>
      </w:r>
      <w:r>
        <w:rPr>
          <w:sz w:val="24"/>
          <w:szCs w:val="24"/>
        </w:rPr>
        <w:t xml:space="preserve">Сайлыг </w:t>
      </w:r>
      <w:r w:rsidRPr="009D369D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отсутствуют</w:t>
      </w:r>
    </w:p>
    <w:p w:rsidR="0012602A" w:rsidRDefault="0012602A" w:rsidP="0012602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3.2.1 время движения (пешком)  </w:t>
      </w:r>
      <w:r>
        <w:rPr>
          <w:b/>
          <w:sz w:val="24"/>
          <w:szCs w:val="24"/>
        </w:rPr>
        <w:t xml:space="preserve">10 – 20 </w:t>
      </w:r>
      <w:r>
        <w:rPr>
          <w:sz w:val="24"/>
          <w:szCs w:val="24"/>
        </w:rPr>
        <w:t xml:space="preserve"> мин</w:t>
      </w:r>
    </w:p>
    <w:p w:rsidR="0012602A" w:rsidRDefault="0012602A" w:rsidP="0012602A">
      <w:pPr>
        <w:spacing w:line="276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3.2.2 наличие  выделенного от проезжей части пешеходного пути (</w:t>
      </w:r>
      <w:r>
        <w:rPr>
          <w:i/>
          <w:sz w:val="24"/>
          <w:szCs w:val="24"/>
        </w:rPr>
        <w:t>да, нет</w:t>
      </w:r>
      <w:r>
        <w:rPr>
          <w:sz w:val="24"/>
          <w:szCs w:val="24"/>
        </w:rPr>
        <w:t xml:space="preserve">), </w:t>
      </w:r>
      <w:r>
        <w:rPr>
          <w:b/>
          <w:sz w:val="24"/>
          <w:szCs w:val="24"/>
          <w:u w:val="single"/>
        </w:rPr>
        <w:t>да</w:t>
      </w:r>
    </w:p>
    <w:p w:rsidR="0012602A" w:rsidRDefault="0012602A" w:rsidP="0012602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3.2.3 Перекрестки: </w:t>
      </w:r>
      <w:r>
        <w:rPr>
          <w:b/>
          <w:i/>
          <w:sz w:val="24"/>
          <w:szCs w:val="24"/>
        </w:rPr>
        <w:t>нерегулируемые</w:t>
      </w:r>
      <w:r>
        <w:rPr>
          <w:i/>
          <w:sz w:val="24"/>
          <w:szCs w:val="24"/>
        </w:rPr>
        <w:t>; регулируемые, со звуковой сигнализацией, таймером</w:t>
      </w:r>
    </w:p>
    <w:p w:rsidR="0012602A" w:rsidRDefault="0012602A" w:rsidP="0012602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Информация на пути следования к объекту: </w:t>
      </w:r>
      <w:r>
        <w:rPr>
          <w:i/>
          <w:sz w:val="24"/>
          <w:szCs w:val="24"/>
        </w:rPr>
        <w:t xml:space="preserve">акустическая, тактильная, визуальная; </w:t>
      </w:r>
    </w:p>
    <w:p w:rsidR="0012602A" w:rsidRDefault="0012602A" w:rsidP="0012602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Перепады высоты на пути: </w:t>
      </w:r>
      <w:r>
        <w:rPr>
          <w:b/>
          <w:i/>
          <w:sz w:val="24"/>
          <w:szCs w:val="24"/>
          <w:u w:val="single"/>
        </w:rPr>
        <w:t>нет</w:t>
      </w:r>
      <w:r>
        <w:rPr>
          <w:b/>
          <w:sz w:val="24"/>
          <w:szCs w:val="24"/>
          <w:u w:val="single"/>
        </w:rPr>
        <w:t xml:space="preserve"> </w:t>
      </w:r>
    </w:p>
    <w:p w:rsidR="0012602A" w:rsidRDefault="0012602A" w:rsidP="0012602A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Их обустройство для инвалидов на коляске: </w:t>
      </w:r>
      <w:r>
        <w:rPr>
          <w:i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</w:p>
    <w:p w:rsidR="0012602A" w:rsidRDefault="0012602A" w:rsidP="0012602A">
      <w:pPr>
        <w:spacing w:line="240" w:lineRule="auto"/>
        <w:ind w:firstLine="0"/>
        <w:rPr>
          <w:sz w:val="24"/>
          <w:szCs w:val="24"/>
        </w:rPr>
      </w:pPr>
    </w:p>
    <w:p w:rsidR="0012602A" w:rsidRDefault="0012602A" w:rsidP="0012602A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12602A" w:rsidRDefault="0012602A" w:rsidP="0012602A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12602A" w:rsidTr="003E2F8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left="-13" w:right="-127" w:hanging="110"/>
              <w:jc w:val="center"/>
            </w:pPr>
            <w:r>
              <w:t>№№</w:t>
            </w:r>
          </w:p>
          <w:p w:rsidR="0012602A" w:rsidRDefault="0012602A" w:rsidP="003E2F8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12602A" w:rsidRDefault="0012602A" w:rsidP="003E2F8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12602A" w:rsidRDefault="0012602A" w:rsidP="003E2F8A">
            <w:pPr>
              <w:spacing w:line="240" w:lineRule="auto"/>
              <w:ind w:firstLine="53"/>
              <w:jc w:val="center"/>
            </w:pPr>
            <w:r>
              <w:rPr>
                <w:sz w:val="24"/>
                <w:szCs w:val="24"/>
              </w:rPr>
              <w:t>(формы обслуживания)*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12602A" w:rsidRDefault="0012602A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</w:pPr>
            <w: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передвигающиеся на креслах-колясках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</w:pPr>
            <w: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</w:pPr>
            <w: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</w:pPr>
            <w: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12602A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</w:pPr>
            <w: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  <w:p w:rsidR="0012602A" w:rsidRDefault="0012602A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02A" w:rsidRDefault="0012602A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12602A" w:rsidRDefault="0012602A" w:rsidP="0012602A">
      <w:pPr>
        <w:spacing w:line="240" w:lineRule="auto"/>
        <w:ind w:firstLine="708"/>
        <w:rPr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12602A" w:rsidRDefault="0012602A" w:rsidP="0012602A">
      <w:pPr>
        <w:spacing w:line="240" w:lineRule="auto"/>
        <w:ind w:firstLine="0"/>
        <w:rPr>
          <w:sz w:val="24"/>
          <w:szCs w:val="24"/>
        </w:rPr>
      </w:pPr>
    </w:p>
    <w:p w:rsidR="0012602A" w:rsidRDefault="0012602A" w:rsidP="0012602A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12602A" w:rsidRDefault="0012602A" w:rsidP="0012602A">
      <w:pPr>
        <w:spacing w:line="240" w:lineRule="auto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2"/>
        <w:gridCol w:w="5360"/>
        <w:gridCol w:w="3827"/>
      </w:tblGrid>
      <w:tr w:rsidR="00D37DF7" w:rsidTr="00D37DF7">
        <w:trPr>
          <w:trHeight w:val="429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D37DF7" w:rsidRDefault="00D37DF7" w:rsidP="003E2F8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7DF7" w:rsidRDefault="00D37DF7" w:rsidP="003E2F8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D37DF7" w:rsidRDefault="00D37DF7" w:rsidP="003E2F8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D37DF7" w:rsidRDefault="00D37DF7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D37DF7" w:rsidTr="00D37DF7">
        <w:trPr>
          <w:trHeight w:val="276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37DF7" w:rsidTr="00D37DF7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</w:t>
            </w:r>
          </w:p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</w:tbl>
    <w:p w:rsidR="0012602A" w:rsidRDefault="0012602A" w:rsidP="0012602A">
      <w:pPr>
        <w:spacing w:line="240" w:lineRule="auto"/>
        <w:ind w:firstLine="0"/>
        <w:rPr>
          <w:b/>
          <w:sz w:val="24"/>
          <w:szCs w:val="24"/>
        </w:rPr>
      </w:pPr>
    </w:p>
    <w:p w:rsidR="0012602A" w:rsidRDefault="0012602A" w:rsidP="0012602A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0"/>
          <w:szCs w:val="20"/>
        </w:rPr>
        <w:t>Указывается:</w:t>
      </w:r>
      <w:r>
        <w:rPr>
          <w:b/>
          <w:sz w:val="20"/>
          <w:szCs w:val="20"/>
        </w:rPr>
        <w:t xml:space="preserve"> ДП-В</w:t>
      </w:r>
      <w:r>
        <w:rPr>
          <w:sz w:val="20"/>
          <w:szCs w:val="20"/>
        </w:rPr>
        <w:t xml:space="preserve"> - доступно полностью всем;  </w:t>
      </w:r>
      <w:r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0"/>
          <w:szCs w:val="20"/>
        </w:rPr>
        <w:t>ДЧ-В</w:t>
      </w:r>
      <w:r>
        <w:rPr>
          <w:sz w:val="20"/>
          <w:szCs w:val="20"/>
        </w:rPr>
        <w:t xml:space="preserve"> - доступно частично всем; </w:t>
      </w:r>
      <w:r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0"/>
          <w:szCs w:val="20"/>
        </w:rPr>
        <w:t>ДУ</w:t>
      </w:r>
      <w:r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>
        <w:rPr>
          <w:sz w:val="20"/>
          <w:szCs w:val="20"/>
        </w:rPr>
        <w:t xml:space="preserve"> - недоступно</w:t>
      </w:r>
    </w:p>
    <w:p w:rsidR="00342C81" w:rsidRPr="00342C81" w:rsidRDefault="00342C81" w:rsidP="00342C81">
      <w:pPr>
        <w:spacing w:line="240" w:lineRule="auto"/>
        <w:ind w:firstLine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3.5 ИТОГОВОЕ ЗАКЛЮЧЕНИЕ о состоянии доступности ОСИ: </w:t>
      </w:r>
      <w:r w:rsidRPr="00342C81">
        <w:rPr>
          <w:sz w:val="24"/>
          <w:szCs w:val="24"/>
          <w:u w:val="single"/>
        </w:rPr>
        <w:t>доступно частично</w:t>
      </w:r>
    </w:p>
    <w:p w:rsidR="00342C81" w:rsidRDefault="00342C81" w:rsidP="00342C81">
      <w:pPr>
        <w:spacing w:line="240" w:lineRule="auto"/>
        <w:ind w:firstLine="0"/>
        <w:rPr>
          <w:b/>
          <w:sz w:val="24"/>
          <w:szCs w:val="24"/>
        </w:rPr>
      </w:pPr>
    </w:p>
    <w:p w:rsidR="00E55D06" w:rsidRDefault="00E55D06" w:rsidP="00D37DF7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37DF7" w:rsidRDefault="00D37DF7" w:rsidP="00D37DF7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Управленческое решение</w:t>
      </w:r>
    </w:p>
    <w:p w:rsidR="00D37DF7" w:rsidRDefault="00D37DF7" w:rsidP="00D37DF7">
      <w:pPr>
        <w:spacing w:line="240" w:lineRule="auto"/>
        <w:rPr>
          <w:sz w:val="24"/>
          <w:szCs w:val="24"/>
        </w:rPr>
      </w:pPr>
    </w:p>
    <w:p w:rsidR="00D37DF7" w:rsidRPr="00D37DF7" w:rsidRDefault="00D37DF7" w:rsidP="00D37DF7">
      <w:pPr>
        <w:spacing w:line="240" w:lineRule="auto"/>
        <w:ind w:firstLine="0"/>
        <w:rPr>
          <w:b/>
          <w:sz w:val="24"/>
          <w:szCs w:val="24"/>
        </w:rPr>
      </w:pPr>
      <w:r w:rsidRPr="00D37DF7">
        <w:rPr>
          <w:b/>
          <w:sz w:val="24"/>
          <w:szCs w:val="24"/>
        </w:rPr>
        <w:t>4.1. Рекомендации по адаптации основных структурных элементов объекта:</w:t>
      </w:r>
    </w:p>
    <w:p w:rsidR="00D37DF7" w:rsidRDefault="00D37DF7" w:rsidP="00D37DF7">
      <w:pPr>
        <w:spacing w:line="240" w:lineRule="auto"/>
        <w:rPr>
          <w:sz w:val="16"/>
          <w:szCs w:val="16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3"/>
        <w:gridCol w:w="3967"/>
      </w:tblGrid>
      <w:tr w:rsidR="00D37DF7" w:rsidTr="003E2F8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D37DF7" w:rsidRDefault="00D37DF7" w:rsidP="003E2F8A">
            <w:pPr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\п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 визуальной информации, парковки и направляющих тактильных плиток, установки кнопки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кнопки вызова, тактильных плиток, нанесение контурных маркировок и противоскользящих устройств на ступеньки, нанесение контрастного круга на дверь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тактильных плиток, устранение порогов дверей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 целевого назначения здания </w:t>
            </w:r>
            <w:r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Устранение порогов дверей, установка тактильных плиток, опорных поручней и кнопки вызова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визуальную информацию., таблички на языке Браля, предупредительные и направляющие тактильные плитки, цветовые и звуковые маяки, кнопки вызова.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342C8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визуальную информацию., таблички на языке Браля, предупредительные и направляющие тактильные плитки, цветовые и звуковые маяки, кнопки вызова.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342C8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37DF7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D37DF7" w:rsidRDefault="00D37DF7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DF7" w:rsidRDefault="00D37DF7" w:rsidP="003E2F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D37DF7" w:rsidRDefault="00D37DF7" w:rsidP="003E2F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  <w:p w:rsidR="00D37DF7" w:rsidRDefault="00D37DF7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DF7" w:rsidRDefault="00D37DF7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</w:p>
        </w:tc>
      </w:tr>
    </w:tbl>
    <w:p w:rsidR="00D37DF7" w:rsidRDefault="00D37DF7" w:rsidP="00D37DF7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37DF7" w:rsidRDefault="00D37DF7" w:rsidP="00D37DF7">
      <w:pPr>
        <w:spacing w:line="240" w:lineRule="auto"/>
        <w:rPr>
          <w:sz w:val="24"/>
          <w:szCs w:val="24"/>
        </w:rPr>
      </w:pPr>
    </w:p>
    <w:p w:rsidR="00D37DF7" w:rsidRPr="00342C81" w:rsidRDefault="00D37DF7" w:rsidP="00342C81">
      <w:pPr>
        <w:spacing w:line="276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4.2. Период проведения работ</w:t>
      </w:r>
      <w:r w:rsidR="0071272B">
        <w:rPr>
          <w:sz w:val="24"/>
          <w:szCs w:val="24"/>
        </w:rPr>
        <w:t>: декабря 2023</w:t>
      </w:r>
      <w:r w:rsidR="00342C81">
        <w:rPr>
          <w:sz w:val="24"/>
          <w:szCs w:val="24"/>
        </w:rPr>
        <w:t xml:space="preserve"> года в рамках исполнения плана по обеспечению доступности объекта.</w:t>
      </w:r>
    </w:p>
    <w:p w:rsidR="00D37DF7" w:rsidRDefault="00D37DF7" w:rsidP="00342C8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</w:t>
      </w:r>
      <w:r w:rsidR="00342C81">
        <w:rPr>
          <w:sz w:val="24"/>
          <w:szCs w:val="24"/>
        </w:rPr>
        <w:t xml:space="preserve">: беспрепятственный доступ (эвакуации) на объекте (с объекта). </w:t>
      </w:r>
      <w:r>
        <w:rPr>
          <w:sz w:val="24"/>
          <w:szCs w:val="24"/>
        </w:rPr>
        <w:t xml:space="preserve"> </w:t>
      </w:r>
    </w:p>
    <w:p w:rsidR="00D37DF7" w:rsidRDefault="00D37DF7" w:rsidP="00342C8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Оценка результата исполнения программы, п</w:t>
      </w:r>
      <w:r w:rsidR="00342C81">
        <w:rPr>
          <w:sz w:val="24"/>
          <w:szCs w:val="24"/>
        </w:rPr>
        <w:t>лана (по состоянию доступности): доступно в полном объеме.</w:t>
      </w:r>
    </w:p>
    <w:p w:rsidR="00D37DF7" w:rsidRPr="00342C81" w:rsidRDefault="00D37DF7" w:rsidP="00342C81">
      <w:pPr>
        <w:spacing w:line="276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(нужное подчеркнуть):</w:t>
      </w:r>
      <w:r w:rsidR="00342C81">
        <w:rPr>
          <w:i/>
          <w:sz w:val="20"/>
          <w:szCs w:val="20"/>
        </w:rPr>
        <w:t xml:space="preserve"> </w:t>
      </w:r>
      <w:r w:rsidR="00342C81" w:rsidRPr="00342C81">
        <w:rPr>
          <w:sz w:val="22"/>
          <w:szCs w:val="22"/>
          <w:u w:val="single"/>
        </w:rPr>
        <w:t>согласование</w:t>
      </w:r>
    </w:p>
    <w:p w:rsidR="00342C81" w:rsidRDefault="00D37DF7" w:rsidP="00D37D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Имеется заключение уполномоченной организации о состоянии доступности объекта </w:t>
      </w:r>
    </w:p>
    <w:p w:rsidR="00D37DF7" w:rsidRDefault="00342C81" w:rsidP="00D37DF7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Акт обследования объекта социальной инфраструктуры к Паспорту доступности ОСИ № выданный управлением труда и социальной защиты населения администрации Чеди-хольского кожууна Республик</w:t>
      </w:r>
      <w:r w:rsidR="0071272B">
        <w:rPr>
          <w:sz w:val="24"/>
          <w:szCs w:val="24"/>
        </w:rPr>
        <w:t>и Тыва от «____» __________ 202__</w:t>
      </w:r>
      <w:r>
        <w:rPr>
          <w:sz w:val="24"/>
          <w:szCs w:val="24"/>
        </w:rPr>
        <w:t xml:space="preserve"> г.</w:t>
      </w:r>
      <w:r w:rsidR="00D37DF7">
        <w:rPr>
          <w:sz w:val="24"/>
          <w:szCs w:val="24"/>
        </w:rPr>
        <w:t>(</w:t>
      </w:r>
      <w:r w:rsidR="00D37DF7">
        <w:rPr>
          <w:i/>
          <w:sz w:val="24"/>
          <w:szCs w:val="24"/>
        </w:rPr>
        <w:t>наименование документа и выдавшей его организации, дата</w:t>
      </w:r>
      <w:r w:rsidR="00D37DF7">
        <w:rPr>
          <w:sz w:val="24"/>
          <w:szCs w:val="24"/>
        </w:rPr>
        <w:t xml:space="preserve">), прилагается: </w:t>
      </w:r>
      <w:r w:rsidR="00D37DF7">
        <w:rPr>
          <w:sz w:val="24"/>
          <w:szCs w:val="24"/>
          <w:u w:val="single"/>
        </w:rPr>
        <w:t>нет</w:t>
      </w:r>
    </w:p>
    <w:p w:rsidR="00D37DF7" w:rsidRPr="00277BBF" w:rsidRDefault="00D37DF7" w:rsidP="00D37D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Информация размещена (обновлена) на сайте ОУ: </w:t>
      </w:r>
      <w:r w:rsidRPr="00277BBF">
        <w:rPr>
          <w:sz w:val="24"/>
          <w:szCs w:val="24"/>
          <w:lang w:val="en-US"/>
        </w:rPr>
        <w:t>http</w:t>
      </w:r>
      <w:r w:rsidRPr="00277BBF">
        <w:rPr>
          <w:sz w:val="24"/>
          <w:szCs w:val="24"/>
        </w:rPr>
        <w:t>:/</w:t>
      </w:r>
      <w:r w:rsidR="00D50FD1">
        <w:rPr>
          <w:sz w:val="24"/>
          <w:szCs w:val="24"/>
          <w:lang w:val="en-US"/>
        </w:rPr>
        <w:t>teremok</w:t>
      </w:r>
      <w:r w:rsidR="00D50FD1" w:rsidRPr="00D50FD1">
        <w:rPr>
          <w:sz w:val="24"/>
          <w:szCs w:val="24"/>
        </w:rPr>
        <w:t>-</w:t>
      </w:r>
      <w:r w:rsidR="00D50FD1">
        <w:rPr>
          <w:sz w:val="24"/>
          <w:szCs w:val="24"/>
          <w:lang w:val="en-US"/>
        </w:rPr>
        <w:t>sailyg</w:t>
      </w:r>
      <w:r w:rsidR="00D50FD1" w:rsidRPr="00D50FD1">
        <w:rPr>
          <w:sz w:val="24"/>
          <w:szCs w:val="24"/>
        </w:rPr>
        <w:t>.</w:t>
      </w:r>
      <w:r w:rsidR="00D50FD1">
        <w:rPr>
          <w:sz w:val="24"/>
          <w:szCs w:val="24"/>
          <w:lang w:val="en-US"/>
        </w:rPr>
        <w:t>rtyva</w:t>
      </w:r>
      <w:r w:rsidRPr="00277BBF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 w:rsidR="00D37DF7" w:rsidRDefault="00D50FD1" w:rsidP="00D37DF7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47076F">
        <w:rPr>
          <w:sz w:val="24"/>
          <w:szCs w:val="24"/>
        </w:rPr>
        <w:t xml:space="preserve">                                                               </w:t>
      </w:r>
      <w:r>
        <w:rPr>
          <w:i/>
          <w:sz w:val="22"/>
          <w:szCs w:val="22"/>
        </w:rPr>
        <w:t xml:space="preserve"> </w:t>
      </w:r>
      <w:r w:rsidR="00D37DF7">
        <w:rPr>
          <w:i/>
          <w:sz w:val="22"/>
          <w:szCs w:val="22"/>
        </w:rPr>
        <w:t>(наименование сайта, портала)</w:t>
      </w:r>
    </w:p>
    <w:p w:rsidR="0012602A" w:rsidRDefault="0012602A" w:rsidP="0012602A">
      <w:pPr>
        <w:spacing w:line="240" w:lineRule="auto"/>
        <w:ind w:firstLine="0"/>
        <w:rPr>
          <w:b/>
          <w:sz w:val="24"/>
          <w:szCs w:val="24"/>
        </w:rPr>
      </w:pPr>
    </w:p>
    <w:p w:rsidR="00D37DF7" w:rsidRDefault="00D37DF7" w:rsidP="0012602A">
      <w:pPr>
        <w:spacing w:line="240" w:lineRule="auto"/>
        <w:ind w:firstLine="0"/>
        <w:rPr>
          <w:b/>
          <w:sz w:val="24"/>
          <w:szCs w:val="24"/>
        </w:rPr>
      </w:pPr>
    </w:p>
    <w:p w:rsidR="0060629D" w:rsidRDefault="0060629D" w:rsidP="0012602A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4177" cy="9389327"/>
            <wp:effectExtent l="19050" t="0" r="4773" b="0"/>
            <wp:docPr id="4" name="Рисунок 4" descr="C:\Users\Теремок\Pictures\Сканы\Скан_20221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Pictures\Сканы\Скан_20221014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93" cy="93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D1" w:rsidRPr="00D50FD1" w:rsidRDefault="00A211D7" w:rsidP="00D50FD1">
      <w:pPr>
        <w:spacing w:line="276" w:lineRule="auto"/>
        <w:ind w:firstLine="567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D50FD1">
        <w:rPr>
          <w:sz w:val="24"/>
          <w:szCs w:val="24"/>
        </w:rPr>
        <w:t>«УТВЕРЖДАЮ»</w:t>
      </w:r>
    </w:p>
    <w:p w:rsidR="00D50FD1" w:rsidRDefault="00D50FD1" w:rsidP="00D50FD1">
      <w:pPr>
        <w:pStyle w:val="a8"/>
        <w:ind w:left="0" w:firstLine="5670"/>
        <w:jc w:val="both"/>
      </w:pPr>
      <w:r>
        <w:t>директора МБОУ СОШ с. Сайлыг</w:t>
      </w:r>
    </w:p>
    <w:p w:rsidR="00D50FD1" w:rsidRPr="000602F2" w:rsidRDefault="00D50FD1" w:rsidP="00D50FD1">
      <w:pPr>
        <w:spacing w:line="240" w:lineRule="auto"/>
        <w:ind w:firstLine="5670"/>
        <w:rPr>
          <w:sz w:val="24"/>
          <w:szCs w:val="24"/>
        </w:rPr>
      </w:pPr>
      <w:r>
        <w:rPr>
          <w:sz w:val="24"/>
          <w:szCs w:val="24"/>
        </w:rPr>
        <w:t>__________</w:t>
      </w:r>
      <w:r w:rsidR="00E55D06">
        <w:rPr>
          <w:sz w:val="24"/>
          <w:szCs w:val="24"/>
        </w:rPr>
        <w:t xml:space="preserve"> /</w:t>
      </w:r>
      <w:r>
        <w:rPr>
          <w:sz w:val="24"/>
          <w:szCs w:val="24"/>
        </w:rPr>
        <w:t>А.А. Болат</w:t>
      </w:r>
    </w:p>
    <w:p w:rsidR="00D50FD1" w:rsidRPr="00240875" w:rsidRDefault="00D50FD1" w:rsidP="00D50FD1">
      <w:pPr>
        <w:pStyle w:val="a8"/>
        <w:spacing w:line="276" w:lineRule="auto"/>
        <w:ind w:left="0" w:firstLine="5670"/>
        <w:jc w:val="both"/>
      </w:pPr>
      <w:r>
        <w:t xml:space="preserve"> «____»_________202</w:t>
      </w:r>
      <w:r w:rsidR="0071272B">
        <w:t>2</w:t>
      </w:r>
      <w:r>
        <w:t xml:space="preserve"> </w:t>
      </w:r>
      <w:r w:rsidRPr="00240875">
        <w:t>г.</w:t>
      </w:r>
    </w:p>
    <w:p w:rsidR="00D50FD1" w:rsidRPr="00240875" w:rsidRDefault="00D50FD1" w:rsidP="00D50FD1">
      <w:pPr>
        <w:pStyle w:val="a8"/>
        <w:ind w:left="0" w:firstLine="709"/>
        <w:jc w:val="both"/>
      </w:pPr>
    </w:p>
    <w:p w:rsidR="00D970CB" w:rsidRPr="00D50FD1" w:rsidRDefault="00D970CB" w:rsidP="00D01F7E">
      <w:pPr>
        <w:spacing w:line="276" w:lineRule="auto"/>
        <w:ind w:firstLine="0"/>
        <w:rPr>
          <w:color w:val="FF0000"/>
          <w:sz w:val="24"/>
          <w:szCs w:val="24"/>
        </w:rPr>
      </w:pPr>
    </w:p>
    <w:p w:rsidR="00D411E9" w:rsidRPr="00D50FD1" w:rsidRDefault="00D411E9" w:rsidP="0036206A">
      <w:pPr>
        <w:spacing w:line="240" w:lineRule="auto"/>
        <w:ind w:firstLine="0"/>
        <w:rPr>
          <w:b/>
          <w:color w:val="FF0000"/>
          <w:sz w:val="24"/>
          <w:szCs w:val="24"/>
        </w:rPr>
      </w:pPr>
    </w:p>
    <w:p w:rsidR="000110FA" w:rsidRDefault="000110FA" w:rsidP="000110FA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 ОБСЛЕДОВАНИЯ</w:t>
      </w:r>
    </w:p>
    <w:p w:rsidR="000110FA" w:rsidRDefault="000110FA" w:rsidP="000110FA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объекта социальной инфраструктуры </w:t>
      </w:r>
    </w:p>
    <w:p w:rsidR="000110FA" w:rsidRDefault="000110FA" w:rsidP="000110FA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 ПАСПОРТУ ДОСТУПНОСТИ ОСИ</w:t>
      </w:r>
    </w:p>
    <w:p w:rsidR="000110FA" w:rsidRDefault="000110FA" w:rsidP="000110FA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____</w:t>
      </w:r>
    </w:p>
    <w:tbl>
      <w:tblPr>
        <w:tblW w:w="0" w:type="auto"/>
        <w:tblInd w:w="108" w:type="dxa"/>
        <w:tblLook w:val="00A0"/>
      </w:tblPr>
      <w:tblGrid>
        <w:gridCol w:w="4785"/>
        <w:gridCol w:w="4786"/>
      </w:tblGrid>
      <w:tr w:rsidR="000110FA" w:rsidTr="003E2F8A">
        <w:tc>
          <w:tcPr>
            <w:tcW w:w="4785" w:type="dxa"/>
            <w:hideMark/>
          </w:tcPr>
          <w:p w:rsidR="000110FA" w:rsidRDefault="000110FA" w:rsidP="003E2F8A">
            <w:pPr>
              <w:spacing w:line="240" w:lineRule="atLeast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0110FA" w:rsidRDefault="000110FA" w:rsidP="0047076F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«___» __________ 202</w:t>
            </w:r>
            <w:r w:rsidR="0071272B">
              <w:rPr>
                <w:sz w:val="24"/>
                <w:szCs w:val="24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D50FD1" w:rsidRDefault="00085BB5" w:rsidP="00D50FD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Чеди-Х</w:t>
      </w:r>
      <w:r w:rsidR="000110FA">
        <w:rPr>
          <w:b/>
          <w:sz w:val="24"/>
          <w:szCs w:val="24"/>
        </w:rPr>
        <w:t>ольский район</w:t>
      </w:r>
    </w:p>
    <w:p w:rsidR="000110FA" w:rsidRDefault="000110FA" w:rsidP="00D50FD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Республики Тыва</w:t>
      </w:r>
    </w:p>
    <w:p w:rsidR="000110FA" w:rsidRPr="000110FA" w:rsidRDefault="000110FA" w:rsidP="00D50FD1">
      <w:pPr>
        <w:spacing w:line="240" w:lineRule="auto"/>
        <w:ind w:firstLine="0"/>
        <w:rPr>
          <w:sz w:val="24"/>
          <w:szCs w:val="24"/>
        </w:rPr>
      </w:pPr>
      <w:r w:rsidRPr="000110FA">
        <w:rPr>
          <w:sz w:val="24"/>
          <w:szCs w:val="24"/>
        </w:rPr>
        <w:t xml:space="preserve">Наименование территориального </w:t>
      </w:r>
    </w:p>
    <w:p w:rsidR="000110FA" w:rsidRPr="000110FA" w:rsidRDefault="000110FA" w:rsidP="00D50FD1">
      <w:pPr>
        <w:spacing w:line="240" w:lineRule="auto"/>
        <w:ind w:firstLine="0"/>
        <w:rPr>
          <w:sz w:val="24"/>
          <w:szCs w:val="24"/>
        </w:rPr>
      </w:pPr>
      <w:r w:rsidRPr="000110FA">
        <w:rPr>
          <w:sz w:val="24"/>
          <w:szCs w:val="24"/>
        </w:rPr>
        <w:t>образования субъекта РФ</w:t>
      </w:r>
    </w:p>
    <w:p w:rsidR="00D50FD1" w:rsidRDefault="00D50FD1" w:rsidP="00D50FD1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сведения об объекте</w:t>
      </w: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1.1. Наименование (вид) объекта  </w:t>
      </w:r>
      <w:r w:rsidRPr="00963FC1">
        <w:rPr>
          <w:b/>
          <w:sz w:val="24"/>
          <w:szCs w:val="24"/>
        </w:rPr>
        <w:t>МБОУ СОШ с.</w:t>
      </w:r>
      <w:r>
        <w:rPr>
          <w:b/>
          <w:sz w:val="24"/>
          <w:szCs w:val="24"/>
        </w:rPr>
        <w:t>Сайлыг Чеди-Хольского кожууна структурное подразделение детский сад «Теремок»</w:t>
      </w:r>
    </w:p>
    <w:p w:rsidR="000110FA" w:rsidRDefault="000110FA" w:rsidP="000110FA">
      <w:pPr>
        <w:spacing w:line="276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1.2. Адрес объекта </w:t>
      </w:r>
      <w:r w:rsidRPr="00963FC1">
        <w:rPr>
          <w:b/>
          <w:sz w:val="24"/>
          <w:szCs w:val="24"/>
        </w:rPr>
        <w:t>668</w:t>
      </w:r>
      <w:r>
        <w:rPr>
          <w:b/>
          <w:sz w:val="24"/>
          <w:szCs w:val="24"/>
        </w:rPr>
        <w:t>331</w:t>
      </w:r>
      <w:r w:rsidRPr="00963FC1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Республика Тыва, Чеди-Хольский район, с. Сайлыг,  ул. Маяковского 4;</w:t>
      </w: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1.3. Сведения о размещении объекта:</w:t>
      </w:r>
    </w:p>
    <w:p w:rsidR="000110FA" w:rsidRDefault="000110FA" w:rsidP="000110FA">
      <w:pPr>
        <w:spacing w:line="276" w:lineRule="auto"/>
        <w:ind w:firstLine="0"/>
        <w:rPr>
          <w:b/>
          <w:color w:val="000000"/>
          <w:vertAlign w:val="superscript"/>
        </w:rPr>
      </w:pPr>
      <w:r>
        <w:rPr>
          <w:sz w:val="24"/>
          <w:szCs w:val="24"/>
        </w:rPr>
        <w:t xml:space="preserve">- отдельно стоящее здание 1- этажное, </w:t>
      </w:r>
      <w:r>
        <w:rPr>
          <w:b/>
          <w:sz w:val="24"/>
          <w:szCs w:val="24"/>
        </w:rPr>
        <w:t>260,3</w:t>
      </w:r>
      <w:r w:rsidRPr="002137A7">
        <w:rPr>
          <w:b/>
          <w:color w:val="000000"/>
        </w:rPr>
        <w:t>м²</w:t>
      </w: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>
        <w:rPr>
          <w:b/>
          <w:sz w:val="24"/>
          <w:szCs w:val="24"/>
        </w:rPr>
        <w:t>да</w:t>
      </w:r>
      <w:r>
        <w:rPr>
          <w:sz w:val="24"/>
          <w:szCs w:val="24"/>
        </w:rPr>
        <w:t xml:space="preserve">, нет);   </w:t>
      </w:r>
      <w:r>
        <w:rPr>
          <w:b/>
          <w:sz w:val="24"/>
          <w:szCs w:val="24"/>
        </w:rPr>
        <w:t>1959 кв. м.</w:t>
      </w: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1.4. Год постройки здания  </w:t>
      </w:r>
      <w:r>
        <w:rPr>
          <w:b/>
          <w:sz w:val="24"/>
          <w:szCs w:val="24"/>
        </w:rPr>
        <w:t>1950</w:t>
      </w:r>
      <w:r>
        <w:rPr>
          <w:sz w:val="24"/>
          <w:szCs w:val="24"/>
        </w:rPr>
        <w:t xml:space="preserve">, последнего капитального ремонта </w:t>
      </w:r>
      <w:r>
        <w:rPr>
          <w:b/>
          <w:sz w:val="24"/>
          <w:szCs w:val="24"/>
        </w:rPr>
        <w:t>не проводился</w:t>
      </w:r>
    </w:p>
    <w:p w:rsidR="000110FA" w:rsidRDefault="000110FA" w:rsidP="000110FA">
      <w:pPr>
        <w:spacing w:line="276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1.5. Дата предстоящих плановых ремонтных работ: </w:t>
      </w:r>
      <w:r>
        <w:rPr>
          <w:i/>
          <w:sz w:val="20"/>
          <w:szCs w:val="20"/>
        </w:rPr>
        <w:t xml:space="preserve">текущего </w:t>
      </w:r>
      <w:r w:rsidR="0047076F">
        <w:rPr>
          <w:b/>
          <w:sz w:val="24"/>
          <w:szCs w:val="24"/>
        </w:rPr>
        <w:t>2022</w:t>
      </w:r>
      <w:r>
        <w:rPr>
          <w:b/>
          <w:sz w:val="24"/>
          <w:szCs w:val="24"/>
        </w:rPr>
        <w:t xml:space="preserve"> г</w:t>
      </w:r>
      <w:r>
        <w:rPr>
          <w:i/>
          <w:sz w:val="20"/>
          <w:szCs w:val="20"/>
        </w:rPr>
        <w:t xml:space="preserve">, капитального </w:t>
      </w:r>
      <w:r w:rsidR="0047076F">
        <w:rPr>
          <w:b/>
          <w:sz w:val="24"/>
          <w:szCs w:val="24"/>
        </w:rPr>
        <w:t>-2024</w:t>
      </w:r>
      <w:r>
        <w:rPr>
          <w:b/>
          <w:sz w:val="24"/>
          <w:szCs w:val="24"/>
        </w:rPr>
        <w:t>г</w:t>
      </w:r>
    </w:p>
    <w:p w:rsidR="000110FA" w:rsidRDefault="000110FA" w:rsidP="000110FA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>
        <w:rPr>
          <w:b/>
          <w:sz w:val="24"/>
          <w:szCs w:val="24"/>
        </w:rPr>
        <w:t>Муниципальное бюджетное общеобразовательное учреждение средняя общеобразовательная школа с. Сайлыг Чеди-Хольского кожууна Республики Тыва.</w:t>
      </w:r>
    </w:p>
    <w:p w:rsidR="000110FA" w:rsidRDefault="000110FA" w:rsidP="000110FA">
      <w:pPr>
        <w:spacing w:line="276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 xml:space="preserve">1.7. Юридический адрес организации (учреждения) </w:t>
      </w:r>
      <w:r w:rsidRPr="00963FC1">
        <w:rPr>
          <w:b/>
          <w:sz w:val="24"/>
          <w:szCs w:val="24"/>
        </w:rPr>
        <w:t>668</w:t>
      </w:r>
      <w:r>
        <w:rPr>
          <w:b/>
          <w:sz w:val="24"/>
          <w:szCs w:val="24"/>
        </w:rPr>
        <w:t>331</w:t>
      </w:r>
      <w:r w:rsidRPr="00963FC1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Республика Тыва, Чеди-Хольский  район, с. Сайлыг, ул. Терешкова 5;</w:t>
      </w:r>
    </w:p>
    <w:p w:rsidR="00D50FD1" w:rsidRDefault="00D50FD1" w:rsidP="000110FA">
      <w:pPr>
        <w:spacing w:line="240" w:lineRule="auto"/>
        <w:ind w:firstLine="0"/>
        <w:rPr>
          <w:b/>
          <w:sz w:val="24"/>
          <w:szCs w:val="24"/>
        </w:rPr>
      </w:pPr>
    </w:p>
    <w:p w:rsidR="00D50FD1" w:rsidRDefault="00D50FD1" w:rsidP="00D50FD1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  <w:r w:rsidRPr="00250146">
        <w:rPr>
          <w:b/>
          <w:sz w:val="24"/>
          <w:szCs w:val="24"/>
          <w:lang w:eastAsia="ru-RU"/>
        </w:rPr>
        <w:t xml:space="preserve">2. </w:t>
      </w:r>
      <w:r>
        <w:rPr>
          <w:b/>
          <w:sz w:val="24"/>
          <w:szCs w:val="24"/>
          <w:lang w:eastAsia="ru-RU"/>
        </w:rPr>
        <w:t xml:space="preserve">Характеристика деятельности организации на объекте </w:t>
      </w:r>
    </w:p>
    <w:p w:rsidR="00D50FD1" w:rsidRDefault="00D50FD1" w:rsidP="00D50FD1">
      <w:pPr>
        <w:spacing w:line="240" w:lineRule="auto"/>
        <w:ind w:firstLine="0"/>
        <w:jc w:val="center"/>
        <w:rPr>
          <w:b/>
          <w:sz w:val="24"/>
          <w:szCs w:val="24"/>
          <w:lang w:eastAsia="ru-RU"/>
        </w:rPr>
      </w:pPr>
    </w:p>
    <w:p w:rsidR="00D50FD1" w:rsidRDefault="0036206A" w:rsidP="0036206A">
      <w:p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Форма оказания услуг (</w:t>
      </w:r>
      <w:r w:rsidR="00D50FD1">
        <w:rPr>
          <w:sz w:val="24"/>
          <w:szCs w:val="24"/>
          <w:lang w:eastAsia="ru-RU"/>
        </w:rPr>
        <w:t>на объекте</w:t>
      </w:r>
      <w:r>
        <w:rPr>
          <w:sz w:val="24"/>
          <w:szCs w:val="24"/>
          <w:lang w:eastAsia="ru-RU"/>
        </w:rPr>
        <w:t xml:space="preserve"> с длительным пребыванием, в т.ч.</w:t>
      </w:r>
      <w:r w:rsidR="00E55D06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проживанием, обеспечение доступа к месту предоставления услуги, на дому, дистанционно): </w:t>
      </w:r>
      <w:r w:rsidRPr="0036206A">
        <w:rPr>
          <w:sz w:val="24"/>
          <w:szCs w:val="24"/>
          <w:u w:val="single"/>
          <w:lang w:eastAsia="ru-RU"/>
        </w:rPr>
        <w:t>на объекте</w:t>
      </w:r>
    </w:p>
    <w:p w:rsidR="00D50FD1" w:rsidRPr="0036206A" w:rsidRDefault="00D50FD1" w:rsidP="0036206A">
      <w:pPr>
        <w:spacing w:line="240" w:lineRule="auto"/>
        <w:rPr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t>Категория обслуживаемого населения по возраст</w:t>
      </w:r>
      <w:r w:rsidR="0036206A">
        <w:rPr>
          <w:sz w:val="24"/>
          <w:szCs w:val="24"/>
          <w:lang w:eastAsia="ru-RU"/>
        </w:rPr>
        <w:t>у (дети, взрослые трудоспособного возраста, пожилые, все возрастные категории)</w:t>
      </w:r>
      <w:r>
        <w:rPr>
          <w:sz w:val="24"/>
          <w:szCs w:val="24"/>
          <w:lang w:eastAsia="ru-RU"/>
        </w:rPr>
        <w:t xml:space="preserve">: </w:t>
      </w:r>
      <w:r w:rsidRPr="0036206A">
        <w:rPr>
          <w:sz w:val="24"/>
          <w:szCs w:val="24"/>
          <w:u w:val="single"/>
          <w:lang w:eastAsia="ru-RU"/>
        </w:rPr>
        <w:t>дети</w:t>
      </w:r>
      <w:r w:rsidR="0036206A" w:rsidRPr="0036206A">
        <w:rPr>
          <w:sz w:val="24"/>
          <w:szCs w:val="24"/>
          <w:u w:val="single"/>
          <w:lang w:eastAsia="ru-RU"/>
        </w:rPr>
        <w:t xml:space="preserve"> от 1,5 до 7 лет</w:t>
      </w:r>
    </w:p>
    <w:p w:rsidR="0036206A" w:rsidRDefault="00D50FD1" w:rsidP="0036206A">
      <w:p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Категория обслуживаемых инвалидов</w:t>
      </w:r>
      <w:r w:rsidR="0036206A">
        <w:rPr>
          <w:sz w:val="24"/>
          <w:szCs w:val="24"/>
          <w:lang w:eastAsia="ru-RU"/>
        </w:rPr>
        <w:t xml:space="preserve"> (инвалиды с нарушениями опорно-двигательного аппарата: нарушениями зрения, нарушениями слуха)</w:t>
      </w:r>
      <w:r>
        <w:rPr>
          <w:sz w:val="24"/>
          <w:szCs w:val="24"/>
          <w:lang w:eastAsia="ru-RU"/>
        </w:rPr>
        <w:t>:</w:t>
      </w:r>
      <w:r w:rsidR="0036206A">
        <w:rPr>
          <w:sz w:val="24"/>
          <w:szCs w:val="24"/>
          <w:lang w:eastAsia="ru-RU"/>
        </w:rPr>
        <w:t xml:space="preserve"> нет</w:t>
      </w:r>
    </w:p>
    <w:p w:rsidR="00D50FD1" w:rsidRDefault="00D50FD1" w:rsidP="0036206A">
      <w:p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Плановая мощность: посещаемость 35 детей</w:t>
      </w:r>
    </w:p>
    <w:p w:rsidR="00D50FD1" w:rsidRDefault="00D50FD1" w:rsidP="00D50FD1">
      <w:pPr>
        <w:numPr>
          <w:ilvl w:val="1"/>
          <w:numId w:val="4"/>
        </w:numPr>
        <w:spacing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Участие в исполнении ИПР инвалида, ребенка-инвалида (да, нет): нет</w:t>
      </w:r>
    </w:p>
    <w:p w:rsidR="0036206A" w:rsidRDefault="0036206A" w:rsidP="0036206A">
      <w:pPr>
        <w:spacing w:line="240" w:lineRule="auto"/>
        <w:rPr>
          <w:sz w:val="24"/>
          <w:szCs w:val="24"/>
          <w:lang w:eastAsia="ru-RU"/>
        </w:rPr>
      </w:pPr>
    </w:p>
    <w:p w:rsidR="00D50FD1" w:rsidRDefault="00D50FD1" w:rsidP="0036206A">
      <w:pPr>
        <w:numPr>
          <w:ilvl w:val="0"/>
          <w:numId w:val="5"/>
        </w:numPr>
        <w:spacing w:line="240" w:lineRule="auto"/>
        <w:jc w:val="center"/>
        <w:rPr>
          <w:b/>
          <w:sz w:val="24"/>
          <w:szCs w:val="24"/>
          <w:lang w:eastAsia="ru-RU"/>
        </w:rPr>
      </w:pPr>
      <w:r w:rsidRPr="0036206A">
        <w:rPr>
          <w:b/>
          <w:sz w:val="24"/>
          <w:szCs w:val="24"/>
          <w:lang w:eastAsia="ru-RU"/>
        </w:rPr>
        <w:t>Состояние доступности объекта</w:t>
      </w:r>
    </w:p>
    <w:p w:rsidR="0036206A" w:rsidRPr="0036206A" w:rsidRDefault="0036206A" w:rsidP="0036206A">
      <w:pPr>
        <w:spacing w:line="240" w:lineRule="auto"/>
        <w:ind w:left="720" w:firstLine="0"/>
        <w:rPr>
          <w:b/>
          <w:sz w:val="24"/>
          <w:szCs w:val="24"/>
          <w:lang w:eastAsia="ru-RU"/>
        </w:rPr>
      </w:pPr>
    </w:p>
    <w:p w:rsidR="00D50FD1" w:rsidRDefault="00D50FD1" w:rsidP="00D50FD1">
      <w:pPr>
        <w:spacing w:line="240" w:lineRule="auto"/>
        <w:ind w:firstLine="0"/>
        <w:rPr>
          <w:sz w:val="24"/>
          <w:szCs w:val="24"/>
          <w:lang w:eastAsia="ru-RU"/>
        </w:rPr>
      </w:pPr>
      <w:r w:rsidRPr="00935476">
        <w:rPr>
          <w:b/>
          <w:sz w:val="24"/>
          <w:szCs w:val="24"/>
          <w:lang w:eastAsia="ru-RU"/>
        </w:rPr>
        <w:t>3.1. Путь сл</w:t>
      </w:r>
      <w:r>
        <w:rPr>
          <w:b/>
          <w:sz w:val="24"/>
          <w:szCs w:val="24"/>
          <w:lang w:eastAsia="ru-RU"/>
        </w:rPr>
        <w:t>едования к объекту пассажирским транспортом</w:t>
      </w:r>
    </w:p>
    <w:p w:rsidR="00D50FD1" w:rsidRDefault="00D50FD1" w:rsidP="00D50FD1">
      <w:pPr>
        <w:spacing w:line="240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(описать маршрут движения с использованием пассажирского транспорта)</w:t>
      </w:r>
      <w:r w:rsidR="0036206A">
        <w:rPr>
          <w:sz w:val="24"/>
          <w:szCs w:val="24"/>
          <w:lang w:eastAsia="ru-RU"/>
        </w:rPr>
        <w:t xml:space="preserve"> рейсовый автобус по маршруту г.Кызыл – с.Сайлыг</w:t>
      </w:r>
    </w:p>
    <w:p w:rsidR="00D50FD1" w:rsidRDefault="00D50FD1" w:rsidP="00D50FD1">
      <w:pPr>
        <w:spacing w:line="240" w:lineRule="auto"/>
        <w:ind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12602A">
        <w:rPr>
          <w:i/>
          <w:sz w:val="24"/>
          <w:szCs w:val="24"/>
          <w:lang w:eastAsia="ru-RU"/>
        </w:rPr>
        <w:t>нет</w:t>
      </w:r>
      <w:r>
        <w:rPr>
          <w:sz w:val="24"/>
          <w:szCs w:val="24"/>
          <w:lang w:eastAsia="ru-RU"/>
        </w:rPr>
        <w:t>.</w:t>
      </w:r>
    </w:p>
    <w:p w:rsidR="00D50FD1" w:rsidRDefault="00D50FD1" w:rsidP="00D50FD1">
      <w:pPr>
        <w:spacing w:line="240" w:lineRule="auto"/>
        <w:rPr>
          <w:sz w:val="24"/>
          <w:szCs w:val="24"/>
          <w:lang w:eastAsia="ru-RU"/>
        </w:rPr>
      </w:pPr>
    </w:p>
    <w:p w:rsidR="00D50FD1" w:rsidRPr="0036206A" w:rsidRDefault="00D50FD1" w:rsidP="00CF1E2A">
      <w:pPr>
        <w:numPr>
          <w:ilvl w:val="1"/>
          <w:numId w:val="5"/>
        </w:numPr>
        <w:spacing w:line="276" w:lineRule="auto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Путь к объекту от ближайшей остановки пассажирского транспорта:</w:t>
      </w:r>
      <w:r w:rsidR="00CF1E2A">
        <w:rPr>
          <w:b/>
          <w:sz w:val="24"/>
          <w:szCs w:val="24"/>
        </w:rPr>
        <w:t xml:space="preserve"> </w:t>
      </w:r>
      <w:r w:rsidRPr="0036206A">
        <w:rPr>
          <w:sz w:val="24"/>
          <w:szCs w:val="24"/>
        </w:rPr>
        <w:t xml:space="preserve">остановки пассажирского транспорта в с. Сайлыг  </w:t>
      </w:r>
      <w:r w:rsidRPr="0036206A">
        <w:rPr>
          <w:b/>
          <w:sz w:val="24"/>
          <w:szCs w:val="24"/>
        </w:rPr>
        <w:t>отсутствуют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3.2.1 время движения (пешком)  </w:t>
      </w:r>
      <w:r>
        <w:rPr>
          <w:b/>
          <w:sz w:val="24"/>
          <w:szCs w:val="24"/>
        </w:rPr>
        <w:t xml:space="preserve">10 – 20 </w:t>
      </w:r>
      <w:r>
        <w:rPr>
          <w:sz w:val="24"/>
          <w:szCs w:val="24"/>
        </w:rPr>
        <w:t xml:space="preserve"> мин</w:t>
      </w:r>
    </w:p>
    <w:p w:rsidR="00D50FD1" w:rsidRDefault="00D50FD1" w:rsidP="00D50FD1">
      <w:pPr>
        <w:spacing w:line="276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3.2.2 наличие  выделенного от проезжей части пешеходного пути (</w:t>
      </w:r>
      <w:r>
        <w:rPr>
          <w:i/>
          <w:sz w:val="24"/>
          <w:szCs w:val="24"/>
        </w:rPr>
        <w:t>да, нет</w:t>
      </w:r>
      <w:r>
        <w:rPr>
          <w:sz w:val="24"/>
          <w:szCs w:val="24"/>
        </w:rPr>
        <w:t xml:space="preserve">), </w:t>
      </w:r>
      <w:r>
        <w:rPr>
          <w:b/>
          <w:sz w:val="24"/>
          <w:szCs w:val="24"/>
          <w:u w:val="single"/>
        </w:rPr>
        <w:t>да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3.2.3 Перекрестки: </w:t>
      </w:r>
      <w:r>
        <w:rPr>
          <w:b/>
          <w:i/>
          <w:sz w:val="24"/>
          <w:szCs w:val="24"/>
        </w:rPr>
        <w:t>нерегулируемые</w:t>
      </w:r>
      <w:r>
        <w:rPr>
          <w:i/>
          <w:sz w:val="24"/>
          <w:szCs w:val="24"/>
        </w:rPr>
        <w:t>; регулируемые, со звуковой сигнализацией, таймером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Информация на пути следования к объекту: </w:t>
      </w:r>
      <w:r>
        <w:rPr>
          <w:i/>
          <w:sz w:val="24"/>
          <w:szCs w:val="24"/>
        </w:rPr>
        <w:t xml:space="preserve">акустическая, тактильная, визуальная; 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Перепады высоты на пути: </w:t>
      </w:r>
      <w:r>
        <w:rPr>
          <w:b/>
          <w:i/>
          <w:sz w:val="24"/>
          <w:szCs w:val="24"/>
          <w:u w:val="single"/>
        </w:rPr>
        <w:t>нет</w:t>
      </w:r>
      <w:r>
        <w:rPr>
          <w:b/>
          <w:sz w:val="24"/>
          <w:szCs w:val="24"/>
          <w:u w:val="single"/>
        </w:rPr>
        <w:t xml:space="preserve"> </w:t>
      </w:r>
    </w:p>
    <w:p w:rsidR="00D50FD1" w:rsidRDefault="00D50FD1" w:rsidP="00D50FD1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Их обустройство для инвалидов на коляске: </w:t>
      </w:r>
      <w:r>
        <w:rPr>
          <w:i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</w:p>
    <w:p w:rsidR="00D50FD1" w:rsidRDefault="00D50FD1" w:rsidP="00D50FD1">
      <w:pPr>
        <w:spacing w:line="240" w:lineRule="auto"/>
        <w:ind w:firstLine="0"/>
        <w:rPr>
          <w:sz w:val="24"/>
          <w:szCs w:val="24"/>
        </w:rPr>
      </w:pPr>
    </w:p>
    <w:p w:rsidR="00D50FD1" w:rsidRDefault="00D50FD1" w:rsidP="00D50FD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D50FD1" w:rsidRDefault="00D50FD1" w:rsidP="00D50FD1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D50FD1" w:rsidTr="003E2F8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left="-13" w:right="-127" w:hanging="110"/>
              <w:jc w:val="center"/>
            </w:pPr>
            <w:r>
              <w:t>№№</w:t>
            </w:r>
          </w:p>
          <w:p w:rsidR="00D50FD1" w:rsidRDefault="00D50FD1" w:rsidP="003E2F8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D50FD1" w:rsidRDefault="00D50FD1" w:rsidP="003E2F8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 инвалидов</w:t>
            </w:r>
          </w:p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50FD1" w:rsidRDefault="00D50FD1" w:rsidP="003E2F8A">
            <w:pPr>
              <w:spacing w:line="240" w:lineRule="auto"/>
              <w:ind w:firstLine="53"/>
              <w:jc w:val="center"/>
            </w:pPr>
            <w:r>
              <w:rPr>
                <w:sz w:val="24"/>
                <w:szCs w:val="24"/>
              </w:rPr>
              <w:t>(формы обслуживания)*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D50FD1" w:rsidRDefault="00D50FD1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</w:pPr>
            <w: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передвигающиеся на креслах-колясках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</w:pPr>
            <w: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</w:pPr>
            <w: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</w:pPr>
            <w: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50FD1" w:rsidTr="003E2F8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</w:pPr>
            <w: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умственного развития</w:t>
            </w:r>
          </w:p>
          <w:p w:rsidR="00D50FD1" w:rsidRDefault="00D50FD1" w:rsidP="003E2F8A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D50FD1" w:rsidRDefault="00D50FD1" w:rsidP="00D50FD1">
      <w:pPr>
        <w:spacing w:line="240" w:lineRule="auto"/>
        <w:ind w:firstLine="708"/>
        <w:rPr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D50FD1" w:rsidRDefault="00D50FD1" w:rsidP="00D50FD1">
      <w:pPr>
        <w:spacing w:line="240" w:lineRule="auto"/>
        <w:ind w:firstLine="0"/>
        <w:rPr>
          <w:sz w:val="24"/>
          <w:szCs w:val="24"/>
        </w:rPr>
      </w:pPr>
    </w:p>
    <w:p w:rsidR="00D50FD1" w:rsidRDefault="00D50FD1" w:rsidP="00D50FD1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D50FD1" w:rsidRDefault="00D50FD1" w:rsidP="00D50FD1">
      <w:pPr>
        <w:spacing w:line="240" w:lineRule="auto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2"/>
        <w:gridCol w:w="5360"/>
        <w:gridCol w:w="3827"/>
      </w:tblGrid>
      <w:tr w:rsidR="00D50FD1" w:rsidTr="003E2F8A">
        <w:trPr>
          <w:trHeight w:val="429"/>
        </w:trPr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D50FD1" w:rsidRDefault="00D50FD1" w:rsidP="003E2F8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50FD1" w:rsidRDefault="00D50FD1" w:rsidP="003E2F8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D50FD1" w:rsidRDefault="00D50FD1" w:rsidP="003E2F8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D50FD1" w:rsidRDefault="00D50FD1" w:rsidP="003E2F8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D50FD1" w:rsidTr="003E2F8A">
        <w:trPr>
          <w:trHeight w:val="276"/>
        </w:trPr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50FD1" w:rsidTr="003E2F8A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</w:t>
            </w:r>
          </w:p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</w:tr>
    </w:tbl>
    <w:p w:rsidR="00D50FD1" w:rsidRDefault="00D50FD1" w:rsidP="00D50FD1">
      <w:pPr>
        <w:spacing w:line="240" w:lineRule="auto"/>
        <w:ind w:firstLine="0"/>
        <w:rPr>
          <w:b/>
          <w:sz w:val="24"/>
          <w:szCs w:val="24"/>
        </w:rPr>
      </w:pPr>
    </w:p>
    <w:p w:rsidR="00D50FD1" w:rsidRDefault="00D50FD1" w:rsidP="00D50FD1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** </w:t>
      </w:r>
      <w:r>
        <w:rPr>
          <w:sz w:val="20"/>
          <w:szCs w:val="20"/>
        </w:rPr>
        <w:t>Указывается:</w:t>
      </w:r>
      <w:r>
        <w:rPr>
          <w:b/>
          <w:sz w:val="20"/>
          <w:szCs w:val="20"/>
        </w:rPr>
        <w:t xml:space="preserve"> ДП-В</w:t>
      </w:r>
      <w:r>
        <w:rPr>
          <w:sz w:val="20"/>
          <w:szCs w:val="20"/>
        </w:rPr>
        <w:t xml:space="preserve"> - доступно полностью всем;  </w:t>
      </w:r>
      <w:r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0"/>
          <w:szCs w:val="20"/>
        </w:rPr>
        <w:t>ДЧ-В</w:t>
      </w:r>
      <w:r>
        <w:rPr>
          <w:sz w:val="20"/>
          <w:szCs w:val="20"/>
        </w:rPr>
        <w:t xml:space="preserve"> - доступно частично всем; </w:t>
      </w:r>
      <w:r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0"/>
          <w:szCs w:val="20"/>
        </w:rPr>
        <w:t>ДУ</w:t>
      </w:r>
      <w:r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>
        <w:rPr>
          <w:sz w:val="20"/>
          <w:szCs w:val="20"/>
        </w:rPr>
        <w:t xml:space="preserve"> - недоступно</w:t>
      </w:r>
    </w:p>
    <w:p w:rsidR="00D50FD1" w:rsidRPr="00CF1E2A" w:rsidRDefault="00D50FD1" w:rsidP="00D50FD1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3.5 ИТОГОВОЕ ЗАКЛЮЧЕНИЕ о состоянии доступности ОСИ: </w:t>
      </w:r>
      <w:r w:rsidR="00CF1E2A" w:rsidRPr="00CF1E2A">
        <w:rPr>
          <w:sz w:val="24"/>
          <w:szCs w:val="24"/>
        </w:rPr>
        <w:t>Объект доступен условно</w:t>
      </w:r>
      <w:r w:rsidR="00CF1E2A">
        <w:rPr>
          <w:sz w:val="24"/>
          <w:szCs w:val="24"/>
        </w:rPr>
        <w:t xml:space="preserve">. Главный вход в здание не соответствует нормам доступности моламобильных групп населения. Санитарно-гигиенические помещения не соответствуют нормам доступности для инвалидов и маломобильных групп. Проведение мероприятий по техническому обустройству здания может быть выполнено только в порядке капитального ремонта и реконструкции здания. </w:t>
      </w:r>
    </w:p>
    <w:p w:rsidR="00D50FD1" w:rsidRPr="00CF1E2A" w:rsidRDefault="00D50FD1" w:rsidP="00D50FD1">
      <w:pPr>
        <w:spacing w:line="240" w:lineRule="auto"/>
        <w:ind w:firstLine="0"/>
        <w:rPr>
          <w:sz w:val="24"/>
          <w:szCs w:val="24"/>
        </w:rPr>
      </w:pPr>
    </w:p>
    <w:p w:rsidR="00D50FD1" w:rsidRDefault="00D50FD1" w:rsidP="00D50FD1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Управленческое решение</w:t>
      </w:r>
    </w:p>
    <w:p w:rsidR="00D50FD1" w:rsidRDefault="00D50FD1" w:rsidP="00D50FD1">
      <w:pPr>
        <w:spacing w:line="240" w:lineRule="auto"/>
        <w:rPr>
          <w:sz w:val="24"/>
          <w:szCs w:val="24"/>
        </w:rPr>
      </w:pPr>
    </w:p>
    <w:p w:rsidR="00D50FD1" w:rsidRPr="00CF1E2A" w:rsidRDefault="00D50FD1" w:rsidP="00D50FD1">
      <w:pPr>
        <w:spacing w:line="240" w:lineRule="auto"/>
        <w:ind w:firstLine="0"/>
        <w:rPr>
          <w:sz w:val="24"/>
          <w:szCs w:val="24"/>
        </w:rPr>
      </w:pPr>
      <w:r w:rsidRPr="00CF1E2A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D50FD1" w:rsidRDefault="00D50FD1" w:rsidP="00D50FD1">
      <w:pPr>
        <w:spacing w:line="240" w:lineRule="auto"/>
        <w:rPr>
          <w:sz w:val="16"/>
          <w:szCs w:val="16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3"/>
        <w:gridCol w:w="3967"/>
      </w:tblGrid>
      <w:tr w:rsidR="00D50FD1" w:rsidTr="003E2F8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D50FD1" w:rsidRDefault="00D50FD1" w:rsidP="003E2F8A">
            <w:pPr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 \п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 визуальной информации, парковки и направляющих тактильных плиток, установки кнопки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кнопки вызова, тактильных плиток, нанесение контурных маркировок и противоскользящих устройств на ступеньки, нанесение контрастного круга на дверь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тактильных плиток, устранение порогов дверей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 целевого назначения здания </w:t>
            </w:r>
            <w:r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Устранение порогов дверей, установка тактильных плиток, опорных поручней и кнопки вызова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визуальную информацию., таблички на языке Браля, предупредительные и направляющие тактильные плитки, цветовые и звуковые маяки, кнопки вызова.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визуальную информацию., таблички на языке Браля, предупредительные и направляющие тактильные плитки, цветовые и звуковые маяки, кнопки вызова.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D50FD1" w:rsidTr="003E2F8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D50FD1" w:rsidRDefault="00D50FD1" w:rsidP="003E2F8A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1" w:rsidRDefault="00D50FD1" w:rsidP="003E2F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D50FD1" w:rsidRDefault="00D50FD1" w:rsidP="003E2F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 зоны и участки</w:t>
            </w:r>
          </w:p>
          <w:p w:rsidR="00D50FD1" w:rsidRDefault="00D50FD1" w:rsidP="003E2F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FD1" w:rsidRDefault="00D50FD1" w:rsidP="003E2F8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</w:p>
        </w:tc>
      </w:tr>
    </w:tbl>
    <w:p w:rsidR="00D50FD1" w:rsidRDefault="00D50FD1" w:rsidP="00D50FD1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50FD1" w:rsidRDefault="00D50FD1" w:rsidP="00D50FD1">
      <w:pPr>
        <w:spacing w:line="240" w:lineRule="auto"/>
        <w:rPr>
          <w:sz w:val="24"/>
          <w:szCs w:val="24"/>
        </w:rPr>
      </w:pPr>
    </w:p>
    <w:p w:rsidR="00D50FD1" w:rsidRPr="00342C81" w:rsidRDefault="00D50FD1" w:rsidP="00D50FD1">
      <w:pPr>
        <w:spacing w:line="276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4.2. Период проведения работ</w:t>
      </w:r>
      <w:r w:rsidR="00CF1E2A">
        <w:rPr>
          <w:sz w:val="24"/>
          <w:szCs w:val="24"/>
        </w:rPr>
        <w:t>: декабря 202</w:t>
      </w:r>
      <w:r w:rsidR="0071272B">
        <w:rPr>
          <w:sz w:val="24"/>
          <w:szCs w:val="24"/>
        </w:rPr>
        <w:t>3</w:t>
      </w:r>
      <w:r>
        <w:rPr>
          <w:sz w:val="24"/>
          <w:szCs w:val="24"/>
        </w:rPr>
        <w:t xml:space="preserve"> года в рамках исполнения </w:t>
      </w:r>
      <w:r w:rsidR="00CF1E2A">
        <w:rPr>
          <w:sz w:val="24"/>
          <w:szCs w:val="24"/>
        </w:rPr>
        <w:t xml:space="preserve">при выделении денежных </w:t>
      </w:r>
      <w:r w:rsidR="00E55D06">
        <w:rPr>
          <w:sz w:val="24"/>
          <w:szCs w:val="24"/>
        </w:rPr>
        <w:t xml:space="preserve">средств, </w:t>
      </w:r>
      <w:r>
        <w:rPr>
          <w:sz w:val="24"/>
          <w:szCs w:val="24"/>
        </w:rPr>
        <w:t>плана по обеспечению доступности объекта.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адаптации: </w:t>
      </w:r>
      <w:r w:rsidR="00CF1E2A">
        <w:rPr>
          <w:sz w:val="24"/>
          <w:szCs w:val="24"/>
        </w:rPr>
        <w:t>повышение доступности образовательных услуг для детей инвалидов</w:t>
      </w:r>
      <w:r>
        <w:rPr>
          <w:sz w:val="24"/>
          <w:szCs w:val="24"/>
        </w:rPr>
        <w:t xml:space="preserve">.  </w:t>
      </w:r>
    </w:p>
    <w:p w:rsidR="00D50FD1" w:rsidRDefault="00D50FD1" w:rsidP="00D50FD1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Оценка результата исполнения программы, плана (по состоянию доступности): </w:t>
      </w:r>
      <w:r w:rsidR="00CF1E2A">
        <w:rPr>
          <w:sz w:val="24"/>
          <w:szCs w:val="24"/>
        </w:rPr>
        <w:t>удовлетворительно</w:t>
      </w:r>
      <w:r>
        <w:rPr>
          <w:sz w:val="24"/>
          <w:szCs w:val="24"/>
        </w:rPr>
        <w:t>.</w:t>
      </w:r>
    </w:p>
    <w:p w:rsidR="00D50FD1" w:rsidRDefault="00D50FD1" w:rsidP="00D50FD1">
      <w:pPr>
        <w:spacing w:line="276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 xml:space="preserve">(нужное подчеркнуть): </w:t>
      </w:r>
      <w:r w:rsidRPr="00342C81">
        <w:rPr>
          <w:sz w:val="22"/>
          <w:szCs w:val="22"/>
          <w:u w:val="single"/>
        </w:rPr>
        <w:t>согласование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4.4.1. согласование на Комиссии _____________________________________</w:t>
      </w:r>
    </w:p>
    <w:p w:rsidR="00A211D7" w:rsidRDefault="00A211D7" w:rsidP="00A211D7">
      <w:pPr>
        <w:spacing w:line="240" w:lineRule="auto"/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A211D7" w:rsidRDefault="00A211D7" w:rsidP="00A211D7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>4.4.2. согласование работ с надзорными органами (</w:t>
      </w:r>
      <w:r>
        <w:rPr>
          <w:i/>
          <w:sz w:val="22"/>
          <w:szCs w:val="22"/>
        </w:rPr>
        <w:t>в сфере проектирования и строительства, архитектуры, охраны памятников, другое - указать)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_____________________________________не заполняем__________________________________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4.4.3. техническая экспертиза; разработка проектно-сметной документации: нет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4.4.4. согласование с вышестоящей организацией  (собственником объекта): нет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4.4.5. согласование с общественными организациями инвалидов ______________________</w:t>
      </w:r>
      <w:r>
        <w:rPr>
          <w:sz w:val="24"/>
          <w:szCs w:val="24"/>
        </w:rPr>
        <w:br/>
        <w:t>в случае необходимости с УТ и СЗН администрации Чеди-Хольского кожууна</w:t>
      </w:r>
    </w:p>
    <w:p w:rsidR="00A211D7" w:rsidRDefault="00A211D7" w:rsidP="00A211D7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4.4.6. другое</w:t>
      </w:r>
    </w:p>
    <w:p w:rsidR="00A211D7" w:rsidRPr="00277BBF" w:rsidRDefault="00A211D7" w:rsidP="00A211D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Информация размещена (обновлена) на сайте ОУ: </w:t>
      </w:r>
      <w:r w:rsidRPr="00277BBF">
        <w:rPr>
          <w:sz w:val="24"/>
          <w:szCs w:val="24"/>
          <w:lang w:val="en-US"/>
        </w:rPr>
        <w:t>http</w:t>
      </w:r>
      <w:r w:rsidRPr="00277BBF">
        <w:rPr>
          <w:sz w:val="24"/>
          <w:szCs w:val="24"/>
        </w:rPr>
        <w:t>:/</w:t>
      </w:r>
      <w:r>
        <w:rPr>
          <w:sz w:val="24"/>
          <w:szCs w:val="24"/>
          <w:lang w:val="en-US"/>
        </w:rPr>
        <w:t>teremok</w:t>
      </w:r>
      <w:r w:rsidRPr="00D50FD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sailyg</w:t>
      </w:r>
      <w:r w:rsidRPr="00D50FD1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rtyva</w:t>
      </w:r>
      <w:r w:rsidRPr="00277BBF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 w:rsidR="00D411E9" w:rsidRPr="00A211D7" w:rsidRDefault="00A211D7" w:rsidP="00A211D7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D50FD1">
        <w:rPr>
          <w:sz w:val="24"/>
          <w:szCs w:val="24"/>
        </w:rPr>
        <w:t xml:space="preserve">                                                               </w:t>
      </w:r>
      <w:r>
        <w:rPr>
          <w:i/>
          <w:sz w:val="22"/>
          <w:szCs w:val="22"/>
        </w:rPr>
        <w:t xml:space="preserve"> (наименование сайта, портала)</w:t>
      </w:r>
    </w:p>
    <w:p w:rsidR="00D411E9" w:rsidRDefault="00D411E9" w:rsidP="00B5720B">
      <w:pPr>
        <w:spacing w:line="240" w:lineRule="auto"/>
        <w:ind w:firstLine="0"/>
        <w:rPr>
          <w:b/>
          <w:sz w:val="24"/>
          <w:szCs w:val="24"/>
        </w:rPr>
      </w:pPr>
    </w:p>
    <w:p w:rsidR="00FF28B2" w:rsidRPr="00FF28B2" w:rsidRDefault="00FF28B2" w:rsidP="00FF28B2">
      <w:pPr>
        <w:widowControl w:val="0"/>
        <w:spacing w:line="240" w:lineRule="auto"/>
        <w:ind w:firstLine="0"/>
        <w:rPr>
          <w:rFonts w:eastAsia="Courier New"/>
          <w:color w:val="000000"/>
          <w:sz w:val="24"/>
          <w:szCs w:val="24"/>
          <w:lang w:eastAsia="ru-RU"/>
        </w:rPr>
      </w:pPr>
      <w:r w:rsidRPr="00FF28B2">
        <w:rPr>
          <w:rFonts w:eastAsia="Courier New"/>
          <w:color w:val="000000"/>
          <w:sz w:val="24"/>
          <w:szCs w:val="24"/>
          <w:lang w:eastAsia="ru-RU"/>
        </w:rPr>
        <w:t xml:space="preserve">Комиссия по организации обследования и паспортизации объектов и предоставляемых услуг  муниципального бюджетного общеобразовательного учреждения </w:t>
      </w:r>
      <w:r>
        <w:rPr>
          <w:rFonts w:eastAsia="Courier New"/>
          <w:color w:val="000000"/>
          <w:sz w:val="24"/>
          <w:szCs w:val="24"/>
          <w:lang w:eastAsia="ru-RU"/>
        </w:rPr>
        <w:t>сре</w:t>
      </w:r>
      <w:r w:rsidRPr="00FF28B2">
        <w:rPr>
          <w:rFonts w:eastAsia="Courier New"/>
          <w:color w:val="000000"/>
          <w:sz w:val="24"/>
          <w:szCs w:val="24"/>
          <w:lang w:eastAsia="ru-RU"/>
        </w:rPr>
        <w:t>дн</w:t>
      </w:r>
      <w:r>
        <w:rPr>
          <w:rFonts w:eastAsia="Courier New"/>
          <w:color w:val="000000"/>
          <w:sz w:val="24"/>
          <w:szCs w:val="24"/>
          <w:lang w:eastAsia="ru-RU"/>
        </w:rPr>
        <w:t xml:space="preserve">ей </w:t>
      </w:r>
      <w:r w:rsidRPr="00FF28B2">
        <w:rPr>
          <w:rFonts w:eastAsia="Courier New"/>
          <w:color w:val="000000"/>
          <w:sz w:val="24"/>
          <w:szCs w:val="24"/>
          <w:lang w:eastAsia="ru-RU"/>
        </w:rPr>
        <w:t>общеобразовательн</w:t>
      </w:r>
      <w:r>
        <w:rPr>
          <w:rFonts w:eastAsia="Courier New"/>
          <w:color w:val="000000"/>
          <w:sz w:val="24"/>
          <w:szCs w:val="24"/>
          <w:lang w:eastAsia="ru-RU"/>
        </w:rPr>
        <w:t xml:space="preserve">ой  школы  с. </w:t>
      </w:r>
      <w:r w:rsidR="00A211D7">
        <w:rPr>
          <w:rFonts w:eastAsia="Courier New"/>
          <w:color w:val="000000"/>
          <w:sz w:val="24"/>
          <w:szCs w:val="24"/>
          <w:lang w:eastAsia="ru-RU"/>
        </w:rPr>
        <w:t>Сайлыг</w:t>
      </w:r>
      <w:r w:rsidRPr="00FF28B2">
        <w:rPr>
          <w:rFonts w:eastAsia="Courier New"/>
          <w:color w:val="000000"/>
          <w:sz w:val="24"/>
          <w:szCs w:val="24"/>
          <w:lang w:eastAsia="ru-RU"/>
        </w:rPr>
        <w:t xml:space="preserve"> </w:t>
      </w:r>
    </w:p>
    <w:p w:rsidR="00FF28B2" w:rsidRPr="00FF28B2" w:rsidRDefault="00FF28B2" w:rsidP="00FF28B2">
      <w:pPr>
        <w:widowControl w:val="0"/>
        <w:spacing w:line="240" w:lineRule="auto"/>
        <w:ind w:firstLine="0"/>
        <w:jc w:val="left"/>
        <w:rPr>
          <w:rFonts w:eastAsia="Courier New"/>
          <w:color w:val="000000"/>
          <w:sz w:val="24"/>
          <w:szCs w:val="24"/>
          <w:lang w:eastAsia="ru-RU"/>
        </w:rPr>
      </w:pPr>
    </w:p>
    <w:p w:rsidR="00FF28B2" w:rsidRPr="00FF28B2" w:rsidRDefault="00FF28B2" w:rsidP="00FF28B2">
      <w:pPr>
        <w:widowControl w:val="0"/>
        <w:spacing w:line="240" w:lineRule="auto"/>
        <w:ind w:firstLine="0"/>
        <w:jc w:val="left"/>
        <w:rPr>
          <w:rFonts w:eastAsia="Courier New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2851"/>
        <w:gridCol w:w="2268"/>
        <w:gridCol w:w="1931"/>
        <w:gridCol w:w="1823"/>
      </w:tblGrid>
      <w:tr w:rsidR="00FF28B2" w:rsidRPr="00FF28B2" w:rsidTr="00E55D06">
        <w:trPr>
          <w:trHeight w:val="300"/>
        </w:trPr>
        <w:tc>
          <w:tcPr>
            <w:tcW w:w="659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51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ФИО</w:t>
            </w:r>
          </w:p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Должность  </w:t>
            </w:r>
          </w:p>
        </w:tc>
        <w:tc>
          <w:tcPr>
            <w:tcW w:w="1823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Подпись </w:t>
            </w:r>
          </w:p>
        </w:tc>
      </w:tr>
      <w:tr w:rsidR="00FF28B2" w:rsidRPr="00FF28B2" w:rsidTr="00E55D06">
        <w:trPr>
          <w:trHeight w:val="255"/>
        </w:trPr>
        <w:tc>
          <w:tcPr>
            <w:tcW w:w="659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1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Председатель комиссии </w:t>
            </w:r>
          </w:p>
        </w:tc>
        <w:tc>
          <w:tcPr>
            <w:tcW w:w="2268" w:type="dxa"/>
            <w:shd w:val="clear" w:color="auto" w:fill="auto"/>
          </w:tcPr>
          <w:p w:rsidR="00FF28B2" w:rsidRPr="00FF28B2" w:rsidRDefault="00A211D7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>Болат Айлана Анатольевна</w:t>
            </w:r>
            <w:r w:rsidR="00FF28B2"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1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1823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FF28B2" w:rsidRPr="00FF28B2" w:rsidTr="00E55D06">
        <w:trPr>
          <w:trHeight w:val="255"/>
        </w:trPr>
        <w:tc>
          <w:tcPr>
            <w:tcW w:w="659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51" w:type="dxa"/>
            <w:vMerge w:val="restart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2268" w:type="dxa"/>
            <w:shd w:val="clear" w:color="auto" w:fill="auto"/>
          </w:tcPr>
          <w:p w:rsidR="00FF28B2" w:rsidRPr="00FF28B2" w:rsidRDefault="00A211D7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>Оюн Шорана Ахмедовна</w:t>
            </w:r>
          </w:p>
        </w:tc>
        <w:tc>
          <w:tcPr>
            <w:tcW w:w="1931" w:type="dxa"/>
            <w:shd w:val="clear" w:color="auto" w:fill="auto"/>
          </w:tcPr>
          <w:p w:rsidR="00FF28B2" w:rsidRPr="00FF28B2" w:rsidRDefault="00A211D7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>Заместитель директора по ДО</w:t>
            </w:r>
          </w:p>
        </w:tc>
        <w:tc>
          <w:tcPr>
            <w:tcW w:w="1823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FC4D5A" w:rsidRPr="006E2DF1" w:rsidTr="00E55D06">
        <w:trPr>
          <w:trHeight w:val="255"/>
        </w:trPr>
        <w:tc>
          <w:tcPr>
            <w:tcW w:w="659" w:type="dxa"/>
            <w:shd w:val="clear" w:color="auto" w:fill="auto"/>
          </w:tcPr>
          <w:p w:rsidR="00FC4D5A" w:rsidRPr="006E2DF1" w:rsidRDefault="00FC4D5A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6E2DF1">
              <w:rPr>
                <w:rFonts w:eastAsia="Courier New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1" w:type="dxa"/>
            <w:vMerge/>
            <w:shd w:val="clear" w:color="auto" w:fill="auto"/>
          </w:tcPr>
          <w:p w:rsidR="00FC4D5A" w:rsidRPr="006E2DF1" w:rsidRDefault="00FC4D5A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C4D5A" w:rsidRPr="006E2DF1" w:rsidRDefault="00A211D7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>Натпит-оол Аялга Кызыл-ооловна</w:t>
            </w:r>
          </w:p>
        </w:tc>
        <w:tc>
          <w:tcPr>
            <w:tcW w:w="1931" w:type="dxa"/>
            <w:shd w:val="clear" w:color="auto" w:fill="auto"/>
          </w:tcPr>
          <w:p w:rsidR="00FC4D5A" w:rsidRPr="006E2DF1" w:rsidRDefault="00A211D7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823" w:type="dxa"/>
            <w:shd w:val="clear" w:color="auto" w:fill="auto"/>
          </w:tcPr>
          <w:p w:rsidR="00FC4D5A" w:rsidRPr="006E2DF1" w:rsidRDefault="00FC4D5A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FF28B2" w:rsidRPr="00FF28B2" w:rsidTr="00E55D06">
        <w:trPr>
          <w:trHeight w:val="255"/>
        </w:trPr>
        <w:tc>
          <w:tcPr>
            <w:tcW w:w="659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FF28B2">
              <w:rPr>
                <w:rFonts w:eastAsia="Courier New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1" w:type="dxa"/>
            <w:vMerge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F28B2" w:rsidRPr="00FF28B2" w:rsidRDefault="0071272B" w:rsidP="00E55D06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ourier New"/>
                <w:color w:val="000000"/>
                <w:sz w:val="24"/>
                <w:szCs w:val="24"/>
                <w:lang w:eastAsia="ru-RU"/>
              </w:rPr>
              <w:t>Монгуш Урана Макаровна</w:t>
            </w:r>
          </w:p>
        </w:tc>
        <w:tc>
          <w:tcPr>
            <w:tcW w:w="1931" w:type="dxa"/>
            <w:shd w:val="clear" w:color="auto" w:fill="auto"/>
          </w:tcPr>
          <w:p w:rsidR="00FF28B2" w:rsidRPr="00FF28B2" w:rsidRDefault="00E37D77" w:rsidP="00085BB5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  <w:r w:rsidRPr="006E2DF1">
              <w:rPr>
                <w:rFonts w:eastAsia="Courier New"/>
                <w:color w:val="000000"/>
                <w:sz w:val="24"/>
                <w:szCs w:val="24"/>
                <w:lang w:eastAsia="ru-RU"/>
              </w:rPr>
              <w:t xml:space="preserve">Заведующий хозяйством </w:t>
            </w:r>
            <w:r w:rsidR="00085BB5">
              <w:rPr>
                <w:rFonts w:eastAsia="Courier New"/>
                <w:color w:val="000000"/>
                <w:sz w:val="24"/>
                <w:szCs w:val="24"/>
                <w:lang w:eastAsia="ru-RU"/>
              </w:rPr>
              <w:t>детского сада</w:t>
            </w:r>
          </w:p>
        </w:tc>
        <w:tc>
          <w:tcPr>
            <w:tcW w:w="1823" w:type="dxa"/>
            <w:shd w:val="clear" w:color="auto" w:fill="auto"/>
          </w:tcPr>
          <w:p w:rsidR="00FF28B2" w:rsidRPr="00FF28B2" w:rsidRDefault="00FF28B2" w:rsidP="006E2DF1">
            <w:pPr>
              <w:widowControl w:val="0"/>
              <w:spacing w:line="240" w:lineRule="auto"/>
              <w:ind w:firstLine="0"/>
              <w:jc w:val="left"/>
              <w:rPr>
                <w:rFonts w:eastAsia="Courier Ne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F28B2" w:rsidRPr="00FF28B2" w:rsidRDefault="00FF28B2" w:rsidP="00FF28B2">
      <w:pPr>
        <w:widowControl w:val="0"/>
        <w:spacing w:line="240" w:lineRule="auto"/>
        <w:ind w:firstLine="0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:rsidR="00FF28B2" w:rsidRPr="00FF28B2" w:rsidRDefault="0060629D" w:rsidP="00B5720B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55206"/>
            <wp:effectExtent l="19050" t="0" r="5715" b="0"/>
            <wp:docPr id="1" name="Рисунок 1" descr="C:\Users\Теремок\Pictures\Сканы\Скан_20221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Pictures\Сканы\Скан_20221014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8B2" w:rsidRPr="00FF28B2" w:rsidSect="00100C55">
      <w:pgSz w:w="11906" w:h="16838"/>
      <w:pgMar w:top="1134" w:right="851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DF2" w:rsidRDefault="00DE5DF2" w:rsidP="00C85D9C">
      <w:pPr>
        <w:spacing w:line="240" w:lineRule="auto"/>
      </w:pPr>
      <w:r>
        <w:separator/>
      </w:r>
    </w:p>
  </w:endnote>
  <w:endnote w:type="continuationSeparator" w:id="1">
    <w:p w:rsidR="00DE5DF2" w:rsidRDefault="00DE5DF2" w:rsidP="00C85D9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DF2" w:rsidRDefault="00DE5DF2" w:rsidP="00C85D9C">
      <w:pPr>
        <w:spacing w:line="240" w:lineRule="auto"/>
      </w:pPr>
      <w:r>
        <w:separator/>
      </w:r>
    </w:p>
  </w:footnote>
  <w:footnote w:type="continuationSeparator" w:id="1">
    <w:p w:rsidR="00DE5DF2" w:rsidRDefault="00DE5DF2" w:rsidP="00C85D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70E"/>
    <w:multiLevelType w:val="multilevel"/>
    <w:tmpl w:val="7AB84D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BD238C8"/>
    <w:multiLevelType w:val="multilevel"/>
    <w:tmpl w:val="18248C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12570E4"/>
    <w:multiLevelType w:val="multilevel"/>
    <w:tmpl w:val="9BAED3B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684A3C5D"/>
    <w:multiLevelType w:val="hybridMultilevel"/>
    <w:tmpl w:val="ED72B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B56F8"/>
    <w:multiLevelType w:val="multilevel"/>
    <w:tmpl w:val="5F9E93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D9C"/>
    <w:rsid w:val="000110FA"/>
    <w:rsid w:val="00024C57"/>
    <w:rsid w:val="00030E83"/>
    <w:rsid w:val="0004425B"/>
    <w:rsid w:val="000602F2"/>
    <w:rsid w:val="00061ADA"/>
    <w:rsid w:val="00085BB5"/>
    <w:rsid w:val="0009283B"/>
    <w:rsid w:val="000943DD"/>
    <w:rsid w:val="000D795F"/>
    <w:rsid w:val="000F42F5"/>
    <w:rsid w:val="00100C55"/>
    <w:rsid w:val="00124C69"/>
    <w:rsid w:val="0012602A"/>
    <w:rsid w:val="0017745C"/>
    <w:rsid w:val="00193A31"/>
    <w:rsid w:val="00204BB0"/>
    <w:rsid w:val="00210DB8"/>
    <w:rsid w:val="002137A7"/>
    <w:rsid w:val="0021547D"/>
    <w:rsid w:val="0022283F"/>
    <w:rsid w:val="00240CC6"/>
    <w:rsid w:val="00240FD4"/>
    <w:rsid w:val="00250146"/>
    <w:rsid w:val="00263F2D"/>
    <w:rsid w:val="00264596"/>
    <w:rsid w:val="00264D58"/>
    <w:rsid w:val="00266A56"/>
    <w:rsid w:val="00277BBF"/>
    <w:rsid w:val="002E4267"/>
    <w:rsid w:val="00317F6A"/>
    <w:rsid w:val="00342C81"/>
    <w:rsid w:val="00357B02"/>
    <w:rsid w:val="00361641"/>
    <w:rsid w:val="00362025"/>
    <w:rsid w:val="0036206A"/>
    <w:rsid w:val="003706F3"/>
    <w:rsid w:val="00390FDE"/>
    <w:rsid w:val="003B53FD"/>
    <w:rsid w:val="003E0EF2"/>
    <w:rsid w:val="003E2F8A"/>
    <w:rsid w:val="003E67CC"/>
    <w:rsid w:val="003F78C9"/>
    <w:rsid w:val="00400765"/>
    <w:rsid w:val="00422EB1"/>
    <w:rsid w:val="0047076F"/>
    <w:rsid w:val="004726C2"/>
    <w:rsid w:val="00483A50"/>
    <w:rsid w:val="004855F4"/>
    <w:rsid w:val="004B0DC0"/>
    <w:rsid w:val="004B5F69"/>
    <w:rsid w:val="004E2643"/>
    <w:rsid w:val="004E654C"/>
    <w:rsid w:val="004F3C9C"/>
    <w:rsid w:val="005119A3"/>
    <w:rsid w:val="00513DC4"/>
    <w:rsid w:val="0057415D"/>
    <w:rsid w:val="00582EB0"/>
    <w:rsid w:val="0059652B"/>
    <w:rsid w:val="005A1BB1"/>
    <w:rsid w:val="005B2C5F"/>
    <w:rsid w:val="005B7EAA"/>
    <w:rsid w:val="005D04AD"/>
    <w:rsid w:val="005E6BBF"/>
    <w:rsid w:val="0060629D"/>
    <w:rsid w:val="00613193"/>
    <w:rsid w:val="0065298B"/>
    <w:rsid w:val="006578A4"/>
    <w:rsid w:val="0066346C"/>
    <w:rsid w:val="00676B93"/>
    <w:rsid w:val="006A1B66"/>
    <w:rsid w:val="006E2DF1"/>
    <w:rsid w:val="006F0454"/>
    <w:rsid w:val="0071103A"/>
    <w:rsid w:val="0071272B"/>
    <w:rsid w:val="00737DA4"/>
    <w:rsid w:val="00746E58"/>
    <w:rsid w:val="00756B3D"/>
    <w:rsid w:val="0077403F"/>
    <w:rsid w:val="00795CC9"/>
    <w:rsid w:val="007A5220"/>
    <w:rsid w:val="007B0FC8"/>
    <w:rsid w:val="007C2FB9"/>
    <w:rsid w:val="007C706A"/>
    <w:rsid w:val="007D4E4E"/>
    <w:rsid w:val="007E221A"/>
    <w:rsid w:val="00817CB9"/>
    <w:rsid w:val="008350D3"/>
    <w:rsid w:val="008369B0"/>
    <w:rsid w:val="008634ED"/>
    <w:rsid w:val="008807E0"/>
    <w:rsid w:val="008A3F5A"/>
    <w:rsid w:val="008A556A"/>
    <w:rsid w:val="008A5EC7"/>
    <w:rsid w:val="008B0216"/>
    <w:rsid w:val="008C7BA7"/>
    <w:rsid w:val="008D5D05"/>
    <w:rsid w:val="009033EE"/>
    <w:rsid w:val="009167F0"/>
    <w:rsid w:val="00935476"/>
    <w:rsid w:val="00950FEB"/>
    <w:rsid w:val="00963FC1"/>
    <w:rsid w:val="009919B0"/>
    <w:rsid w:val="009A5D2E"/>
    <w:rsid w:val="009C06FE"/>
    <w:rsid w:val="009D369D"/>
    <w:rsid w:val="009E5CF2"/>
    <w:rsid w:val="00A02FE2"/>
    <w:rsid w:val="00A17774"/>
    <w:rsid w:val="00A211D7"/>
    <w:rsid w:val="00A45367"/>
    <w:rsid w:val="00A91845"/>
    <w:rsid w:val="00A94350"/>
    <w:rsid w:val="00A95303"/>
    <w:rsid w:val="00AC0DC9"/>
    <w:rsid w:val="00AC2769"/>
    <w:rsid w:val="00AC5F35"/>
    <w:rsid w:val="00B31EDF"/>
    <w:rsid w:val="00B5720B"/>
    <w:rsid w:val="00B63A5B"/>
    <w:rsid w:val="00B87286"/>
    <w:rsid w:val="00B96526"/>
    <w:rsid w:val="00B96803"/>
    <w:rsid w:val="00BB275C"/>
    <w:rsid w:val="00BE7F71"/>
    <w:rsid w:val="00C27F57"/>
    <w:rsid w:val="00C349EA"/>
    <w:rsid w:val="00C458B9"/>
    <w:rsid w:val="00C85D9C"/>
    <w:rsid w:val="00C914FB"/>
    <w:rsid w:val="00CC421B"/>
    <w:rsid w:val="00CD322F"/>
    <w:rsid w:val="00CF1E2A"/>
    <w:rsid w:val="00CF3136"/>
    <w:rsid w:val="00D00ED6"/>
    <w:rsid w:val="00D01F7E"/>
    <w:rsid w:val="00D143BF"/>
    <w:rsid w:val="00D20E69"/>
    <w:rsid w:val="00D33942"/>
    <w:rsid w:val="00D37DF7"/>
    <w:rsid w:val="00D411E9"/>
    <w:rsid w:val="00D50FD1"/>
    <w:rsid w:val="00D76563"/>
    <w:rsid w:val="00D77187"/>
    <w:rsid w:val="00D8587C"/>
    <w:rsid w:val="00D879D3"/>
    <w:rsid w:val="00D970CB"/>
    <w:rsid w:val="00DA7264"/>
    <w:rsid w:val="00DD7655"/>
    <w:rsid w:val="00DE54F6"/>
    <w:rsid w:val="00DE5DF2"/>
    <w:rsid w:val="00DF4141"/>
    <w:rsid w:val="00E01A03"/>
    <w:rsid w:val="00E10154"/>
    <w:rsid w:val="00E37D77"/>
    <w:rsid w:val="00E55D06"/>
    <w:rsid w:val="00E57684"/>
    <w:rsid w:val="00E57CD9"/>
    <w:rsid w:val="00EC5884"/>
    <w:rsid w:val="00ED30B8"/>
    <w:rsid w:val="00EF4E2B"/>
    <w:rsid w:val="00F0110E"/>
    <w:rsid w:val="00F01FC1"/>
    <w:rsid w:val="00F06629"/>
    <w:rsid w:val="00F1339F"/>
    <w:rsid w:val="00F42754"/>
    <w:rsid w:val="00F4526E"/>
    <w:rsid w:val="00F47831"/>
    <w:rsid w:val="00F519B1"/>
    <w:rsid w:val="00F84B25"/>
    <w:rsid w:val="00FA07D2"/>
    <w:rsid w:val="00FA155C"/>
    <w:rsid w:val="00FA75DD"/>
    <w:rsid w:val="00FB0EFC"/>
    <w:rsid w:val="00FB291A"/>
    <w:rsid w:val="00FB4085"/>
    <w:rsid w:val="00FC217B"/>
    <w:rsid w:val="00FC4D5A"/>
    <w:rsid w:val="00FF28B2"/>
    <w:rsid w:val="00FF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D9C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aliases w:val="Текст сноски Знак2,Footnote Text ICF Знак1"/>
    <w:link w:val="a4"/>
    <w:uiPriority w:val="99"/>
    <w:semiHidden/>
    <w:rsid w:val="00C85D9C"/>
    <w:rPr>
      <w:rFonts w:cs="Times New Roman"/>
      <w:vertAlign w:val="superscript"/>
    </w:rPr>
  </w:style>
  <w:style w:type="paragraph" w:styleId="a4">
    <w:name w:val="footnote text"/>
    <w:aliases w:val="Footnote Text ICF"/>
    <w:basedOn w:val="a"/>
    <w:link w:val="a3"/>
    <w:uiPriority w:val="99"/>
    <w:semiHidden/>
    <w:rsid w:val="00C85D9C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vertAlign w:val="superscript"/>
    </w:rPr>
  </w:style>
  <w:style w:type="character" w:customStyle="1" w:styleId="a5">
    <w:name w:val="Текст сноски Знак"/>
    <w:aliases w:val="Footnote Text ICF Знак"/>
    <w:uiPriority w:val="99"/>
    <w:semiHidden/>
    <w:rsid w:val="00756B3D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1">
    <w:name w:val="Текст сноски Знак1"/>
    <w:uiPriority w:val="99"/>
    <w:semiHidden/>
    <w:locked/>
    <w:rsid w:val="00C85D9C"/>
    <w:rPr>
      <w:rFonts w:ascii="Times New Roman" w:hAnsi="Times New Roman" w:cs="Times New Roman"/>
      <w:sz w:val="20"/>
      <w:szCs w:val="20"/>
    </w:rPr>
  </w:style>
  <w:style w:type="character" w:styleId="a6">
    <w:name w:val="Hyperlink"/>
    <w:uiPriority w:val="99"/>
    <w:unhideWhenUsed/>
    <w:rsid w:val="00240CC6"/>
    <w:rPr>
      <w:color w:val="0000FF"/>
      <w:u w:val="single"/>
    </w:rPr>
  </w:style>
  <w:style w:type="table" w:styleId="a7">
    <w:name w:val="Table Grid"/>
    <w:basedOn w:val="a1"/>
    <w:uiPriority w:val="59"/>
    <w:locked/>
    <w:rsid w:val="000602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0602F2"/>
    <w:pPr>
      <w:spacing w:line="240" w:lineRule="auto"/>
      <w:ind w:left="720" w:firstLine="0"/>
      <w:contextualSpacing/>
      <w:jc w:val="left"/>
    </w:pPr>
    <w:rPr>
      <w:sz w:val="24"/>
      <w:szCs w:val="24"/>
      <w:lang w:eastAsia="ru-RU"/>
    </w:rPr>
  </w:style>
  <w:style w:type="character" w:customStyle="1" w:styleId="3">
    <w:name w:val="Основной текст (3)_"/>
    <w:link w:val="31"/>
    <w:uiPriority w:val="99"/>
    <w:rsid w:val="004726C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4726C2"/>
    <w:pPr>
      <w:shd w:val="clear" w:color="auto" w:fill="FFFFFF"/>
      <w:spacing w:before="360" w:after="300" w:line="240" w:lineRule="atLeast"/>
      <w:ind w:firstLine="0"/>
      <w:jc w:val="left"/>
    </w:pPr>
    <w:rPr>
      <w:rFonts w:eastAsia="Calibri"/>
      <w:sz w:val="28"/>
      <w:szCs w:val="28"/>
    </w:rPr>
  </w:style>
  <w:style w:type="table" w:customStyle="1" w:styleId="10">
    <w:name w:val="Сетка таблицы1"/>
    <w:basedOn w:val="a1"/>
    <w:next w:val="a7"/>
    <w:uiPriority w:val="59"/>
    <w:rsid w:val="0025014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locked/>
    <w:rsid w:val="009D369D"/>
    <w:rPr>
      <w:b/>
      <w:bCs/>
    </w:rPr>
  </w:style>
  <w:style w:type="table" w:customStyle="1" w:styleId="2">
    <w:name w:val="Сетка таблицы2"/>
    <w:basedOn w:val="a1"/>
    <w:next w:val="a7"/>
    <w:uiPriority w:val="59"/>
    <w:rsid w:val="00FF28B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062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629D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53350-3E8F-4AA7-89F1-41CAAB816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2146</Words>
  <Characters>12235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RePack by SPecialiST</Company>
  <LinksUpToDate>false</LinksUpToDate>
  <CharactersWithSpaces>14353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1</dc:creator>
  <cp:lastModifiedBy>Теремок</cp:lastModifiedBy>
  <cp:revision>9</cp:revision>
  <cp:lastPrinted>2022-10-10T08:11:00Z</cp:lastPrinted>
  <dcterms:created xsi:type="dcterms:W3CDTF">2021-09-08T03:07:00Z</dcterms:created>
  <dcterms:modified xsi:type="dcterms:W3CDTF">2022-10-14T02:52:00Z</dcterms:modified>
</cp:coreProperties>
</file>